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9D51" w14:textId="71ADC46A" w:rsidR="00401700" w:rsidRDefault="00401700" w:rsidP="00401700">
      <w:pPr>
        <w:pStyle w:val="Corpotesto"/>
        <w:spacing w:before="1"/>
        <w:rPr>
          <w:b/>
          <w:bCs/>
          <w:sz w:val="25"/>
          <w:szCs w:val="25"/>
        </w:rPr>
      </w:pPr>
    </w:p>
    <w:p w14:paraId="05A5923F" w14:textId="77777777" w:rsidR="00401700" w:rsidRDefault="00401700" w:rsidP="00401700">
      <w:pPr>
        <w:pStyle w:val="Corpotesto"/>
        <w:spacing w:before="1"/>
        <w:rPr>
          <w:b/>
          <w:bCs/>
          <w:sz w:val="25"/>
          <w:szCs w:val="25"/>
        </w:rPr>
      </w:pPr>
    </w:p>
    <w:p w14:paraId="56360CB9" w14:textId="628F134F" w:rsidR="00401700" w:rsidRDefault="00401700" w:rsidP="00401700">
      <w:pPr>
        <w:pStyle w:val="Corpotesto"/>
        <w:spacing w:before="1"/>
        <w:jc w:val="center"/>
        <w:rPr>
          <w:b/>
          <w:bCs/>
          <w:sz w:val="25"/>
          <w:szCs w:val="25"/>
        </w:rPr>
      </w:pPr>
      <w:r>
        <w:rPr>
          <w:b/>
          <w:bCs/>
          <w:sz w:val="25"/>
          <w:szCs w:val="25"/>
        </w:rPr>
        <w:t>DOMANDA DI PARTECIPAZIONE</w:t>
      </w:r>
    </w:p>
    <w:p w14:paraId="5161EF17" w14:textId="77777777" w:rsidR="00401700" w:rsidRPr="00DC7D48" w:rsidRDefault="00401700" w:rsidP="00401700">
      <w:pPr>
        <w:pStyle w:val="Corpotesto"/>
        <w:spacing w:before="1"/>
        <w:jc w:val="center"/>
        <w:rPr>
          <w:b/>
          <w:bCs/>
          <w:sz w:val="25"/>
          <w:szCs w:val="25"/>
        </w:rPr>
      </w:pPr>
    </w:p>
    <w:p w14:paraId="3A18091D" w14:textId="77777777" w:rsidR="00401700" w:rsidRDefault="00401700" w:rsidP="00401700">
      <w:pPr>
        <w:pBdr>
          <w:top w:val="single" w:sz="4" w:space="1" w:color="auto"/>
          <w:left w:val="single" w:sz="4" w:space="4" w:color="auto"/>
          <w:bottom w:val="single" w:sz="4" w:space="1" w:color="auto"/>
          <w:right w:val="single" w:sz="4" w:space="4" w:color="auto"/>
        </w:pBdr>
        <w:jc w:val="center"/>
        <w:rPr>
          <w:rFonts w:ascii="Garamond" w:hAnsi="Garamond" w:cs="Garamond"/>
          <w:b/>
          <w:color w:val="000000"/>
          <w:lang w:val="it"/>
        </w:rPr>
      </w:pPr>
      <w:r w:rsidRPr="00EC69C3">
        <w:rPr>
          <w:rFonts w:ascii="Garamond" w:hAnsi="Garamond" w:cs="Garamond"/>
          <w:b/>
          <w:color w:val="000000"/>
          <w:lang w:val="it"/>
        </w:rPr>
        <w:t xml:space="preserve">PROCEDURA </w:t>
      </w:r>
      <w:r>
        <w:rPr>
          <w:rFonts w:ascii="Garamond" w:hAnsi="Garamond" w:cs="Garamond"/>
          <w:b/>
          <w:color w:val="000000"/>
          <w:lang w:val="it"/>
        </w:rPr>
        <w:t xml:space="preserve">TELEMATICA </w:t>
      </w:r>
      <w:r w:rsidRPr="008A6B98">
        <w:rPr>
          <w:rFonts w:ascii="Garamond" w:hAnsi="Garamond" w:cs="Garamond"/>
          <w:b/>
          <w:color w:val="000000"/>
          <w:lang w:val="it"/>
        </w:rPr>
        <w:t>APERTA SOPRA SOGLIA</w:t>
      </w:r>
      <w:r>
        <w:rPr>
          <w:rFonts w:ascii="Garamond" w:hAnsi="Garamond" w:cs="Garamond"/>
          <w:b/>
          <w:color w:val="000000"/>
          <w:lang w:val="it"/>
        </w:rPr>
        <w:t xml:space="preserve"> COMUNITARIA</w:t>
      </w:r>
    </w:p>
    <w:p w14:paraId="47226B76" w14:textId="351E3945" w:rsidR="00401700" w:rsidRPr="008A6B98" w:rsidRDefault="00401700" w:rsidP="00401700">
      <w:pPr>
        <w:pBdr>
          <w:top w:val="single" w:sz="4" w:space="1" w:color="auto"/>
          <w:left w:val="single" w:sz="4" w:space="4" w:color="auto"/>
          <w:bottom w:val="single" w:sz="4" w:space="1" w:color="auto"/>
          <w:right w:val="single" w:sz="4" w:space="4" w:color="auto"/>
        </w:pBdr>
        <w:ind w:firstLine="720"/>
        <w:jc w:val="center"/>
        <w:rPr>
          <w:rFonts w:ascii="Garamond" w:hAnsi="Garamond" w:cs="Garamond"/>
          <w:b/>
          <w:color w:val="000000"/>
          <w:lang w:val="it"/>
        </w:rPr>
      </w:pPr>
      <w:r w:rsidRPr="008A6B98">
        <w:rPr>
          <w:rFonts w:ascii="Garamond" w:hAnsi="Garamond" w:cs="Garamond"/>
          <w:b/>
          <w:color w:val="000000"/>
          <w:lang w:val="it"/>
        </w:rPr>
        <w:t>PER L’AFFIDAMENTO DEL</w:t>
      </w:r>
      <w:r w:rsidRPr="008A6B98">
        <w:rPr>
          <w:b/>
          <w:bCs/>
          <w:sz w:val="25"/>
          <w:szCs w:val="25"/>
        </w:rPr>
        <w:t xml:space="preserve"> </w:t>
      </w:r>
      <w:r w:rsidRPr="008A6B98">
        <w:rPr>
          <w:rFonts w:ascii="Garamond" w:hAnsi="Garamond" w:cs="Garamond"/>
          <w:b/>
          <w:color w:val="000000"/>
          <w:lang w:val="it"/>
        </w:rPr>
        <w:t xml:space="preserve">SERVIZIO </w:t>
      </w:r>
      <w:proofErr w:type="gramStart"/>
      <w:r w:rsidRPr="008A6B98">
        <w:rPr>
          <w:rFonts w:ascii="Garamond" w:hAnsi="Garamond" w:cs="Garamond"/>
          <w:b/>
          <w:color w:val="000000"/>
          <w:lang w:val="it"/>
        </w:rPr>
        <w:t>DI  PORTIERATO</w:t>
      </w:r>
      <w:proofErr w:type="gramEnd"/>
      <w:r w:rsidRPr="008A6B98">
        <w:rPr>
          <w:rFonts w:ascii="Garamond" w:hAnsi="Garamond" w:cs="Garamond"/>
          <w:b/>
          <w:color w:val="000000"/>
          <w:lang w:val="it"/>
        </w:rPr>
        <w:t xml:space="preserve"> PRESSO STRUTTURE ADISU</w:t>
      </w:r>
    </w:p>
    <w:p w14:paraId="0E81641D" w14:textId="77777777" w:rsidR="00401700" w:rsidRPr="008A6B98" w:rsidRDefault="00401700" w:rsidP="00401700">
      <w:pPr>
        <w:pBdr>
          <w:top w:val="single" w:sz="4" w:space="1" w:color="auto"/>
          <w:left w:val="single" w:sz="4" w:space="4" w:color="auto"/>
          <w:bottom w:val="single" w:sz="4" w:space="1" w:color="auto"/>
          <w:right w:val="single" w:sz="4" w:space="4" w:color="auto"/>
        </w:pBdr>
        <w:jc w:val="center"/>
        <w:rPr>
          <w:rFonts w:ascii="Garamond" w:hAnsi="Garamond" w:cs="Garamond"/>
          <w:b/>
          <w:color w:val="000000"/>
          <w:lang w:val="it"/>
        </w:rPr>
      </w:pPr>
      <w:r w:rsidRPr="008A6B98">
        <w:rPr>
          <w:rFonts w:ascii="Garamond" w:hAnsi="Garamond" w:cs="Garamond"/>
          <w:b/>
          <w:color w:val="000000"/>
          <w:lang w:val="it"/>
        </w:rPr>
        <w:t xml:space="preserve"> PERIODO </w:t>
      </w:r>
      <w:r w:rsidRPr="00401700">
        <w:rPr>
          <w:rFonts w:ascii="Garamond" w:hAnsi="Garamond" w:cs="Garamond"/>
          <w:b/>
          <w:color w:val="000000"/>
          <w:sz w:val="24"/>
          <w:szCs w:val="24"/>
          <w:lang w:val="it"/>
        </w:rPr>
        <w:t>2023-2025</w:t>
      </w:r>
    </w:p>
    <w:p w14:paraId="14EA62A3" w14:textId="44025643" w:rsidR="00401700" w:rsidRPr="008A6B98" w:rsidRDefault="00401700" w:rsidP="00401700">
      <w:pPr>
        <w:pBdr>
          <w:top w:val="single" w:sz="4" w:space="1" w:color="auto"/>
          <w:left w:val="single" w:sz="4" w:space="4" w:color="auto"/>
          <w:bottom w:val="single" w:sz="4" w:space="1" w:color="auto"/>
          <w:right w:val="single" w:sz="4" w:space="4" w:color="auto"/>
        </w:pBdr>
        <w:jc w:val="center"/>
        <w:rPr>
          <w:rFonts w:ascii="Garamond" w:hAnsi="Garamond" w:cs="Garamond"/>
          <w:b/>
          <w:color w:val="000000"/>
          <w:lang w:val="it"/>
        </w:rPr>
      </w:pPr>
      <w:r w:rsidRPr="008A6B98">
        <w:rPr>
          <w:rFonts w:ascii="Garamond" w:hAnsi="Garamond" w:cs="Garamond"/>
          <w:b/>
          <w:color w:val="000000"/>
          <w:lang w:val="it"/>
        </w:rPr>
        <w:t xml:space="preserve">CIG </w:t>
      </w:r>
      <w:r w:rsidR="00944D3F" w:rsidRPr="00944D3F">
        <w:rPr>
          <w:rFonts w:ascii="Garamond" w:hAnsi="Garamond" w:cs="Garamond"/>
          <w:b/>
          <w:color w:val="000000"/>
          <w:sz w:val="24"/>
          <w:szCs w:val="24"/>
          <w:lang w:val="it"/>
        </w:rPr>
        <w:t>A001</w:t>
      </w:r>
      <w:r w:rsidR="00944D3F" w:rsidRPr="00944D3F">
        <w:rPr>
          <w:rFonts w:ascii="Garamond" w:hAnsi="Garamond" w:cs="Garamond"/>
          <w:b/>
          <w:color w:val="000000"/>
          <w:lang w:val="it"/>
        </w:rPr>
        <w:t>ECFD</w:t>
      </w:r>
      <w:r w:rsidR="00944D3F" w:rsidRPr="00944D3F">
        <w:rPr>
          <w:rFonts w:ascii="Garamond" w:hAnsi="Garamond" w:cs="Garamond"/>
          <w:b/>
          <w:color w:val="000000"/>
          <w:sz w:val="24"/>
          <w:szCs w:val="24"/>
          <w:lang w:val="it"/>
        </w:rPr>
        <w:t>5</w:t>
      </w:r>
      <w:r w:rsidR="00944D3F" w:rsidRPr="00944D3F">
        <w:rPr>
          <w:rFonts w:ascii="Garamond" w:hAnsi="Garamond" w:cs="Garamond"/>
          <w:b/>
          <w:color w:val="000000"/>
          <w:lang w:val="it"/>
        </w:rPr>
        <w:t>E</w:t>
      </w:r>
    </w:p>
    <w:p w14:paraId="7ED6C03B" w14:textId="77777777" w:rsidR="00401700" w:rsidRDefault="00401700" w:rsidP="00401700">
      <w:pPr>
        <w:adjustRightInd w:val="0"/>
        <w:jc w:val="both"/>
        <w:rPr>
          <w:rFonts w:ascii="Calibri" w:hAnsi="Calibri" w:cs="Calibri"/>
          <w:lang w:val="it"/>
        </w:rPr>
      </w:pPr>
    </w:p>
    <w:p w14:paraId="0F99A068" w14:textId="77777777" w:rsidR="00401700" w:rsidRPr="00B66900" w:rsidRDefault="00401700" w:rsidP="00401700">
      <w:pPr>
        <w:adjustRightInd w:val="0"/>
        <w:jc w:val="both"/>
        <w:rPr>
          <w:rFonts w:ascii="Garamond" w:hAnsi="Garamond" w:cs="Garamond"/>
          <w:sz w:val="20"/>
          <w:szCs w:val="20"/>
          <w:lang w:val="it"/>
        </w:rPr>
      </w:pPr>
      <w:r w:rsidRPr="00B66900">
        <w:rPr>
          <w:rFonts w:ascii="Garamond" w:hAnsi="Garamond" w:cs="Garamond"/>
          <w:sz w:val="20"/>
          <w:szCs w:val="20"/>
          <w:lang w:val="it"/>
        </w:rPr>
        <w:t xml:space="preserve">Il sottoscritto/a________________________________ nato/a </w:t>
      </w:r>
      <w:proofErr w:type="spellStart"/>
      <w:r w:rsidRPr="00B66900">
        <w:rPr>
          <w:rFonts w:ascii="Garamond" w:hAnsi="Garamond" w:cs="Garamond"/>
          <w:sz w:val="20"/>
          <w:szCs w:val="20"/>
          <w:lang w:val="it"/>
        </w:rPr>
        <w:t>a</w:t>
      </w:r>
      <w:proofErr w:type="spellEnd"/>
      <w:r w:rsidRPr="00B66900">
        <w:rPr>
          <w:rFonts w:ascii="Garamond" w:hAnsi="Garamond" w:cs="Garamond"/>
          <w:sz w:val="20"/>
          <w:szCs w:val="20"/>
          <w:lang w:val="it"/>
        </w:rPr>
        <w:t xml:space="preserve"> ____________________________ il _________________</w:t>
      </w:r>
    </w:p>
    <w:p w14:paraId="13AB6AC2" w14:textId="77777777" w:rsidR="00401700" w:rsidRPr="00B66900" w:rsidRDefault="00401700" w:rsidP="00401700">
      <w:pPr>
        <w:adjustRightInd w:val="0"/>
        <w:jc w:val="both"/>
        <w:rPr>
          <w:rFonts w:ascii="Calibri" w:hAnsi="Calibri" w:cs="Calibri"/>
          <w:sz w:val="20"/>
          <w:szCs w:val="20"/>
          <w:lang w:val="it"/>
        </w:rPr>
      </w:pPr>
    </w:p>
    <w:p w14:paraId="322B5810" w14:textId="77777777" w:rsidR="00401700" w:rsidRPr="00B66900" w:rsidRDefault="00401700" w:rsidP="00401700">
      <w:pPr>
        <w:tabs>
          <w:tab w:val="right" w:pos="10064"/>
        </w:tabs>
        <w:adjustRightInd w:val="0"/>
        <w:spacing w:line="360" w:lineRule="auto"/>
        <w:jc w:val="both"/>
        <w:rPr>
          <w:rFonts w:ascii="Garamond" w:hAnsi="Garamond" w:cs="Garamond"/>
          <w:sz w:val="20"/>
          <w:szCs w:val="20"/>
          <w:lang w:val="it"/>
        </w:rPr>
      </w:pPr>
      <w:r w:rsidRPr="00B66900">
        <w:rPr>
          <w:rFonts w:ascii="Garamond" w:hAnsi="Garamond" w:cs="Garamond"/>
          <w:sz w:val="20"/>
          <w:szCs w:val="20"/>
          <w:lang w:val="it"/>
        </w:rPr>
        <w:t>in qualità di (</w:t>
      </w:r>
      <w:r w:rsidRPr="00B66900">
        <w:rPr>
          <w:rFonts w:ascii="Garamond" w:hAnsi="Garamond" w:cs="Garamond"/>
          <w:i/>
          <w:iCs/>
          <w:sz w:val="20"/>
          <w:szCs w:val="20"/>
          <w:lang w:val="it"/>
        </w:rPr>
        <w:t xml:space="preserve">carica sociale) _____________________________ </w:t>
      </w:r>
      <w:r w:rsidRPr="00B66900">
        <w:rPr>
          <w:rFonts w:ascii="Garamond" w:hAnsi="Garamond" w:cs="Garamond"/>
          <w:sz w:val="20"/>
          <w:szCs w:val="20"/>
          <w:lang w:val="it"/>
        </w:rPr>
        <w:t>della società _________________________________________</w:t>
      </w:r>
    </w:p>
    <w:p w14:paraId="43DE3182" w14:textId="77777777" w:rsidR="00401700" w:rsidRPr="00B66900" w:rsidRDefault="00401700" w:rsidP="00401700">
      <w:pPr>
        <w:tabs>
          <w:tab w:val="right" w:pos="10065"/>
        </w:tabs>
        <w:adjustRightInd w:val="0"/>
        <w:spacing w:line="360" w:lineRule="auto"/>
        <w:ind w:left="426" w:hanging="426"/>
        <w:jc w:val="both"/>
        <w:rPr>
          <w:rFonts w:ascii="Garamond" w:hAnsi="Garamond" w:cs="Garamond"/>
          <w:sz w:val="20"/>
          <w:szCs w:val="20"/>
          <w:lang w:val="it"/>
        </w:rPr>
      </w:pPr>
      <w:r w:rsidRPr="00B66900">
        <w:rPr>
          <w:rFonts w:ascii="Garamond" w:hAnsi="Garamond" w:cs="Garamond"/>
          <w:sz w:val="20"/>
          <w:szCs w:val="20"/>
          <w:lang w:val="it"/>
        </w:rPr>
        <w:t>sede legale _____________________________________ sede operativa _________________________________________</w:t>
      </w:r>
    </w:p>
    <w:p w14:paraId="3E1E1DF2" w14:textId="77777777" w:rsidR="00401700" w:rsidRPr="00B66900" w:rsidRDefault="00401700" w:rsidP="00401700">
      <w:pPr>
        <w:tabs>
          <w:tab w:val="right" w:pos="10065"/>
        </w:tabs>
        <w:adjustRightInd w:val="0"/>
        <w:spacing w:line="360" w:lineRule="auto"/>
        <w:ind w:left="426" w:hanging="426"/>
        <w:jc w:val="both"/>
        <w:rPr>
          <w:rFonts w:ascii="Garamond" w:hAnsi="Garamond" w:cs="Garamond"/>
          <w:sz w:val="20"/>
          <w:szCs w:val="20"/>
          <w:lang w:val="it"/>
        </w:rPr>
      </w:pPr>
      <w:r w:rsidRPr="00B66900">
        <w:rPr>
          <w:rFonts w:ascii="Garamond" w:hAnsi="Garamond" w:cs="Garamond"/>
          <w:sz w:val="20"/>
          <w:szCs w:val="20"/>
          <w:lang w:val="it"/>
        </w:rPr>
        <w:t>n. telefono _________</w:t>
      </w:r>
      <w:r>
        <w:rPr>
          <w:rFonts w:ascii="Garamond" w:hAnsi="Garamond" w:cs="Garamond"/>
          <w:sz w:val="20"/>
          <w:szCs w:val="20"/>
          <w:lang w:val="it"/>
        </w:rPr>
        <w:t xml:space="preserve">__________________________________mail/ </w:t>
      </w:r>
      <w:proofErr w:type="spellStart"/>
      <w:r>
        <w:rPr>
          <w:rFonts w:ascii="Garamond" w:hAnsi="Garamond" w:cs="Garamond"/>
          <w:sz w:val="20"/>
          <w:szCs w:val="20"/>
          <w:lang w:val="it"/>
        </w:rPr>
        <w:t>pec</w:t>
      </w:r>
      <w:proofErr w:type="spellEnd"/>
      <w:r>
        <w:rPr>
          <w:rFonts w:ascii="Garamond" w:hAnsi="Garamond" w:cs="Garamond"/>
          <w:sz w:val="20"/>
          <w:szCs w:val="20"/>
          <w:lang w:val="it"/>
        </w:rPr>
        <w:t xml:space="preserve"> _______________________________________</w:t>
      </w:r>
    </w:p>
    <w:p w14:paraId="246F9EF6" w14:textId="77777777" w:rsidR="00401700" w:rsidRDefault="00401700" w:rsidP="00401700">
      <w:pPr>
        <w:tabs>
          <w:tab w:val="right" w:pos="10065"/>
        </w:tabs>
        <w:adjustRightInd w:val="0"/>
        <w:spacing w:line="360" w:lineRule="auto"/>
        <w:ind w:left="426" w:hanging="426"/>
        <w:jc w:val="both"/>
        <w:rPr>
          <w:rFonts w:ascii="Garamond" w:hAnsi="Garamond" w:cs="Garamond"/>
          <w:sz w:val="20"/>
          <w:szCs w:val="20"/>
          <w:lang w:val="it"/>
        </w:rPr>
      </w:pPr>
      <w:r w:rsidRPr="00B66900">
        <w:rPr>
          <w:rFonts w:ascii="Garamond" w:hAnsi="Garamond" w:cs="Garamond"/>
          <w:sz w:val="20"/>
          <w:szCs w:val="20"/>
          <w:lang w:val="it"/>
        </w:rPr>
        <w:t>Codice Fiscale _________________________________ Partita IVA ____________________________________________</w:t>
      </w:r>
    </w:p>
    <w:p w14:paraId="6932193C" w14:textId="77777777" w:rsidR="00401700" w:rsidRPr="005421F1" w:rsidRDefault="00401700" w:rsidP="00401700">
      <w:pPr>
        <w:adjustRightInd w:val="0"/>
        <w:spacing w:before="240" w:after="240"/>
        <w:jc w:val="center"/>
        <w:rPr>
          <w:rFonts w:ascii="Garamond" w:hAnsi="Garamond" w:cs="Garamond"/>
          <w:b/>
          <w:bCs/>
          <w:smallCaps/>
          <w:lang w:val="it"/>
        </w:rPr>
      </w:pPr>
      <w:r w:rsidRPr="005421F1">
        <w:rPr>
          <w:rFonts w:ascii="Garamond" w:hAnsi="Garamond" w:cs="Garamond"/>
          <w:b/>
          <w:bCs/>
          <w:smallCaps/>
          <w:lang w:val="it"/>
        </w:rPr>
        <w:t xml:space="preserve">CHIEDE </w:t>
      </w:r>
    </w:p>
    <w:p w14:paraId="41FEF2C8" w14:textId="77777777" w:rsidR="00401700" w:rsidRDefault="00401700" w:rsidP="00401700">
      <w:pPr>
        <w:adjustRightInd w:val="0"/>
        <w:jc w:val="both"/>
        <w:rPr>
          <w:rFonts w:ascii="Garamond" w:hAnsi="Garamond" w:cs="Garamond"/>
          <w:lang w:val="it"/>
        </w:rPr>
      </w:pPr>
      <w:r>
        <w:rPr>
          <w:rFonts w:ascii="Garamond" w:hAnsi="Garamond" w:cs="Garamond"/>
          <w:lang w:val="it"/>
        </w:rPr>
        <w:t>di partecipare alla gara di cui all’oggetto in qualità di:</w:t>
      </w:r>
    </w:p>
    <w:p w14:paraId="6CB4B048" w14:textId="77777777" w:rsidR="00401700" w:rsidRPr="000D43D0" w:rsidRDefault="00401700" w:rsidP="00401700">
      <w:pPr>
        <w:adjustRightInd w:val="0"/>
        <w:jc w:val="both"/>
        <w:rPr>
          <w:rFonts w:ascii="Garamond" w:hAnsi="Garamond" w:cs="Garamond"/>
          <w:lang w:val="it"/>
        </w:rPr>
      </w:pPr>
    </w:p>
    <w:p w14:paraId="6ADB9AE3"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Impresa individuale (</w:t>
      </w:r>
      <w:proofErr w:type="spellStart"/>
      <w:r>
        <w:rPr>
          <w:rFonts w:ascii="Garamond" w:hAnsi="Garamond" w:cs="Garamond"/>
          <w:color w:val="000000"/>
          <w:lang w:val="it"/>
        </w:rPr>
        <w:t>D.Lgs.</w:t>
      </w:r>
      <w:proofErr w:type="spellEnd"/>
      <w:r>
        <w:rPr>
          <w:rFonts w:ascii="Garamond" w:hAnsi="Garamond" w:cs="Garamond"/>
          <w:color w:val="000000"/>
          <w:lang w:val="it"/>
        </w:rPr>
        <w:t xml:space="preserve"> 36/2023 art. 65 – comma 2 - lett. a);</w:t>
      </w:r>
    </w:p>
    <w:p w14:paraId="05D1E37D"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Società, specificare tipo ____________________________________________________________;</w:t>
      </w:r>
    </w:p>
    <w:p w14:paraId="6010F0F9"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Consorzio fra società cooperativa di produzione e lavoro (</w:t>
      </w:r>
      <w:proofErr w:type="spellStart"/>
      <w:r>
        <w:rPr>
          <w:rFonts w:ascii="Garamond" w:hAnsi="Garamond" w:cs="Garamond"/>
          <w:color w:val="000000"/>
          <w:lang w:val="it"/>
        </w:rPr>
        <w:t>D.Lgs.</w:t>
      </w:r>
      <w:proofErr w:type="spellEnd"/>
      <w:r>
        <w:rPr>
          <w:rFonts w:ascii="Garamond" w:hAnsi="Garamond" w:cs="Garamond"/>
          <w:color w:val="000000"/>
          <w:lang w:val="it"/>
        </w:rPr>
        <w:t xml:space="preserve"> 36/2023 art. 65 – comma 2 - lett. b);</w:t>
      </w:r>
    </w:p>
    <w:p w14:paraId="04F97400"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Consorzio tra imprese artigiane (</w:t>
      </w:r>
      <w:proofErr w:type="spellStart"/>
      <w:r>
        <w:rPr>
          <w:rFonts w:ascii="Garamond" w:hAnsi="Garamond" w:cs="Garamond"/>
          <w:color w:val="000000"/>
          <w:lang w:val="it"/>
        </w:rPr>
        <w:t>D.Lgs.</w:t>
      </w:r>
      <w:proofErr w:type="spellEnd"/>
      <w:r>
        <w:rPr>
          <w:rFonts w:ascii="Garamond" w:hAnsi="Garamond" w:cs="Garamond"/>
          <w:color w:val="000000"/>
          <w:lang w:val="it"/>
        </w:rPr>
        <w:t xml:space="preserve"> </w:t>
      </w:r>
      <w:r w:rsidRPr="00BE544B">
        <w:rPr>
          <w:rFonts w:ascii="Garamond" w:hAnsi="Garamond" w:cs="Garamond"/>
          <w:color w:val="000000"/>
          <w:lang w:val="it"/>
        </w:rPr>
        <w:t>36/2023 art. 65</w:t>
      </w:r>
      <w:r>
        <w:rPr>
          <w:rFonts w:ascii="Garamond" w:hAnsi="Garamond" w:cs="Garamond"/>
          <w:color w:val="000000"/>
          <w:lang w:val="it"/>
        </w:rPr>
        <w:t xml:space="preserve"> – comma 2 - lett. c);</w:t>
      </w:r>
    </w:p>
    <w:p w14:paraId="70E3DAEB"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Consorzio stabile (</w:t>
      </w:r>
      <w:proofErr w:type="spellStart"/>
      <w:r>
        <w:rPr>
          <w:rFonts w:ascii="Garamond" w:hAnsi="Garamond" w:cs="Garamond"/>
          <w:color w:val="000000"/>
          <w:lang w:val="it"/>
        </w:rPr>
        <w:t>D.Lgs.</w:t>
      </w:r>
      <w:proofErr w:type="spellEnd"/>
      <w:r>
        <w:rPr>
          <w:rFonts w:ascii="Garamond" w:hAnsi="Garamond" w:cs="Garamond"/>
          <w:color w:val="000000"/>
          <w:lang w:val="it"/>
        </w:rPr>
        <w:t xml:space="preserve"> </w:t>
      </w:r>
      <w:r w:rsidRPr="00BE544B">
        <w:rPr>
          <w:rFonts w:ascii="Garamond" w:hAnsi="Garamond" w:cs="Garamond"/>
          <w:color w:val="000000"/>
          <w:lang w:val="it"/>
        </w:rPr>
        <w:t>36/2023 art. 65</w:t>
      </w:r>
      <w:r>
        <w:rPr>
          <w:rFonts w:ascii="Garamond" w:hAnsi="Garamond" w:cs="Garamond"/>
          <w:color w:val="000000"/>
          <w:lang w:val="it"/>
        </w:rPr>
        <w:t xml:space="preserve"> – comma 2 - lett. d);</w:t>
      </w:r>
    </w:p>
    <w:p w14:paraId="70526F0A" w14:textId="77777777" w:rsidR="00401700" w:rsidRDefault="00401700" w:rsidP="00401700">
      <w:pPr>
        <w:adjustRightInd w:val="0"/>
        <w:spacing w:after="120"/>
        <w:rPr>
          <w:rFonts w:ascii="Garamond" w:hAnsi="Garamond" w:cs="Garamond"/>
          <w:color w:val="000000"/>
          <w:lang w:val="it"/>
        </w:rPr>
      </w:pPr>
      <w:r>
        <w:rPr>
          <w:rFonts w:ascii="Garamond" w:hAnsi="Garamond" w:cs="Garamond"/>
          <w:color w:val="000000"/>
          <w:lang w:val="it"/>
        </w:rPr>
        <w:t>□ Mandataria di un raggruppamento temporaneo (</w:t>
      </w:r>
      <w:proofErr w:type="spellStart"/>
      <w:r>
        <w:rPr>
          <w:rFonts w:ascii="Garamond" w:hAnsi="Garamond" w:cs="Garamond"/>
          <w:color w:val="000000"/>
          <w:lang w:val="it"/>
        </w:rPr>
        <w:t>D.Lgs.</w:t>
      </w:r>
      <w:proofErr w:type="spellEnd"/>
      <w:r>
        <w:rPr>
          <w:rFonts w:ascii="Garamond" w:hAnsi="Garamond" w:cs="Garamond"/>
          <w:color w:val="000000"/>
          <w:lang w:val="it"/>
        </w:rPr>
        <w:t xml:space="preserve"> </w:t>
      </w:r>
      <w:r w:rsidRPr="00BE544B">
        <w:rPr>
          <w:rFonts w:ascii="Garamond" w:hAnsi="Garamond" w:cs="Garamond"/>
          <w:color w:val="000000"/>
          <w:lang w:val="it"/>
        </w:rPr>
        <w:t>36/2023 art. 65</w:t>
      </w:r>
      <w:r>
        <w:rPr>
          <w:rFonts w:ascii="Garamond" w:hAnsi="Garamond" w:cs="Garamond"/>
          <w:color w:val="000000"/>
          <w:lang w:val="it"/>
        </w:rPr>
        <w:t xml:space="preserve"> – comma 2 - lett. e);</w:t>
      </w:r>
    </w:p>
    <w:p w14:paraId="257AD4A3" w14:textId="77777777" w:rsidR="00401700" w:rsidRDefault="00401700" w:rsidP="00401700">
      <w:pPr>
        <w:adjustRightInd w:val="0"/>
        <w:spacing w:after="120"/>
        <w:ind w:left="709"/>
        <w:jc w:val="both"/>
        <w:rPr>
          <w:rFonts w:ascii="Garamond" w:hAnsi="Garamond" w:cs="Garamond"/>
          <w:color w:val="000000"/>
          <w:lang w:val="it"/>
        </w:rPr>
      </w:pPr>
      <w:r>
        <w:rPr>
          <w:rFonts w:ascii="Garamond" w:hAnsi="Garamond" w:cs="Garamond"/>
          <w:color w:val="000000"/>
          <w:lang w:val="it"/>
        </w:rPr>
        <w:t xml:space="preserve">□ tipo orizzontale </w:t>
      </w:r>
      <w:r>
        <w:rPr>
          <w:rFonts w:ascii="Garamond" w:hAnsi="Garamond" w:cs="Garamond"/>
          <w:color w:val="000000"/>
          <w:lang w:val="it"/>
        </w:rPr>
        <w:tab/>
      </w:r>
      <w:r>
        <w:rPr>
          <w:rFonts w:ascii="Garamond" w:hAnsi="Garamond" w:cs="Garamond"/>
          <w:color w:val="000000"/>
          <w:lang w:val="it"/>
        </w:rPr>
        <w:tab/>
        <w:t>□ tipo verticale</w:t>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t>□ tipo misto</w:t>
      </w:r>
    </w:p>
    <w:p w14:paraId="743C2A62" w14:textId="77777777" w:rsidR="00401700" w:rsidRDefault="00401700" w:rsidP="00401700">
      <w:pPr>
        <w:adjustRightInd w:val="0"/>
        <w:spacing w:after="120"/>
        <w:ind w:left="993" w:firstLine="569"/>
        <w:rPr>
          <w:rFonts w:ascii="Garamond" w:hAnsi="Garamond" w:cs="Garamond"/>
          <w:color w:val="000000"/>
          <w:lang w:val="it"/>
        </w:rPr>
      </w:pPr>
      <w:r>
        <w:rPr>
          <w:rFonts w:ascii="Garamond" w:hAnsi="Garamond" w:cs="Garamond"/>
          <w:color w:val="000000"/>
          <w:lang w:val="it"/>
        </w:rPr>
        <w:t>□ costituito</w:t>
      </w:r>
    </w:p>
    <w:p w14:paraId="4332E225" w14:textId="77777777" w:rsidR="00401700" w:rsidRDefault="00401700" w:rsidP="00401700">
      <w:pPr>
        <w:adjustRightInd w:val="0"/>
        <w:spacing w:after="120"/>
        <w:ind w:left="993" w:firstLine="567"/>
        <w:rPr>
          <w:rFonts w:ascii="Garamond" w:hAnsi="Garamond" w:cs="Garamond"/>
          <w:color w:val="000000"/>
          <w:lang w:val="it"/>
        </w:rPr>
      </w:pPr>
      <w:r>
        <w:rPr>
          <w:rFonts w:ascii="Garamond" w:hAnsi="Garamond" w:cs="Garamond"/>
          <w:color w:val="000000"/>
          <w:lang w:val="it"/>
        </w:rPr>
        <w:t>□ non costituito;</w:t>
      </w:r>
    </w:p>
    <w:p w14:paraId="121A78B1" w14:textId="77777777" w:rsidR="00401700" w:rsidRDefault="00401700" w:rsidP="00401700">
      <w:pPr>
        <w:adjustRightInd w:val="0"/>
        <w:rPr>
          <w:rFonts w:ascii="Garamond" w:hAnsi="Garamond" w:cs="Garamond"/>
          <w:color w:val="000000"/>
          <w:lang w:val="it"/>
        </w:rPr>
      </w:pPr>
      <w:r>
        <w:rPr>
          <w:rFonts w:ascii="Garamond" w:hAnsi="Garamond" w:cs="Garamond"/>
          <w:color w:val="000000"/>
          <w:lang w:val="it"/>
        </w:rPr>
        <w:t xml:space="preserve">□ Mandataria di un consorzio ordinario (lett. f, art. 65 </w:t>
      </w:r>
      <w:proofErr w:type="spellStart"/>
      <w:r>
        <w:rPr>
          <w:rFonts w:ascii="Garamond" w:hAnsi="Garamond" w:cs="Garamond"/>
          <w:color w:val="000000"/>
          <w:lang w:val="it"/>
        </w:rPr>
        <w:t>D.Lgs.</w:t>
      </w:r>
      <w:proofErr w:type="spellEnd"/>
      <w:r>
        <w:rPr>
          <w:rFonts w:ascii="Garamond" w:hAnsi="Garamond" w:cs="Garamond"/>
          <w:color w:val="000000"/>
          <w:lang w:val="it"/>
        </w:rPr>
        <w:t xml:space="preserve"> 36/2023);</w:t>
      </w:r>
    </w:p>
    <w:p w14:paraId="1C94CA36" w14:textId="77777777" w:rsidR="00401700" w:rsidRDefault="00401700" w:rsidP="00401700">
      <w:pPr>
        <w:adjustRightInd w:val="0"/>
        <w:spacing w:after="120"/>
        <w:ind w:left="993" w:firstLine="569"/>
        <w:rPr>
          <w:rFonts w:ascii="Garamond" w:hAnsi="Garamond" w:cs="Garamond"/>
          <w:color w:val="000000"/>
          <w:lang w:val="it"/>
        </w:rPr>
      </w:pPr>
      <w:r>
        <w:rPr>
          <w:rFonts w:ascii="Garamond" w:hAnsi="Garamond" w:cs="Garamond"/>
          <w:color w:val="000000"/>
          <w:lang w:val="it"/>
        </w:rPr>
        <w:t xml:space="preserve">□ costituito </w:t>
      </w:r>
    </w:p>
    <w:p w14:paraId="131E3E08" w14:textId="77777777" w:rsidR="00401700" w:rsidRDefault="00401700" w:rsidP="00401700">
      <w:pPr>
        <w:adjustRightInd w:val="0"/>
        <w:spacing w:after="120"/>
        <w:ind w:left="993" w:firstLine="569"/>
        <w:rPr>
          <w:rFonts w:ascii="Garamond" w:hAnsi="Garamond" w:cs="Garamond"/>
          <w:color w:val="000000"/>
          <w:lang w:val="it"/>
        </w:rPr>
      </w:pPr>
      <w:r>
        <w:rPr>
          <w:rFonts w:ascii="Garamond" w:hAnsi="Garamond" w:cs="Garamond"/>
          <w:color w:val="000000"/>
          <w:lang w:val="it"/>
        </w:rPr>
        <w:t>□ non costituito;</w:t>
      </w:r>
    </w:p>
    <w:p w14:paraId="0A3E662B" w14:textId="77777777" w:rsidR="00401700" w:rsidRDefault="00401700" w:rsidP="00401700">
      <w:pPr>
        <w:adjustRightInd w:val="0"/>
        <w:rPr>
          <w:rFonts w:ascii="Garamond" w:hAnsi="Garamond" w:cs="Garamond"/>
          <w:color w:val="000000"/>
          <w:lang w:val="it"/>
        </w:rPr>
      </w:pPr>
      <w:r>
        <w:rPr>
          <w:rFonts w:ascii="Garamond" w:hAnsi="Garamond" w:cs="Garamond"/>
          <w:color w:val="000000"/>
          <w:lang w:val="it"/>
        </w:rPr>
        <w:t>□ Aggregazione di imprese di rete (</w:t>
      </w:r>
      <w:proofErr w:type="spellStart"/>
      <w:r>
        <w:rPr>
          <w:rFonts w:ascii="Garamond" w:hAnsi="Garamond" w:cs="Garamond"/>
          <w:color w:val="000000"/>
          <w:lang w:val="it"/>
        </w:rPr>
        <w:t>D.Lgs.</w:t>
      </w:r>
      <w:proofErr w:type="spellEnd"/>
      <w:r>
        <w:rPr>
          <w:rFonts w:ascii="Garamond" w:hAnsi="Garamond" w:cs="Garamond"/>
          <w:color w:val="000000"/>
          <w:lang w:val="it"/>
        </w:rPr>
        <w:t xml:space="preserve"> 36/2023 art. 65 – comma 2 - lett. g);</w:t>
      </w:r>
    </w:p>
    <w:p w14:paraId="16E22803" w14:textId="77777777" w:rsidR="00401700" w:rsidRDefault="00401700" w:rsidP="00401700">
      <w:pPr>
        <w:adjustRightInd w:val="0"/>
        <w:spacing w:after="120"/>
        <w:ind w:left="709"/>
        <w:jc w:val="both"/>
        <w:rPr>
          <w:rFonts w:ascii="Garamond" w:hAnsi="Garamond" w:cs="Garamond"/>
          <w:color w:val="000000"/>
          <w:lang w:val="it"/>
        </w:rPr>
      </w:pPr>
      <w:r>
        <w:rPr>
          <w:rFonts w:ascii="Garamond" w:hAnsi="Garamond" w:cs="Garamond"/>
          <w:color w:val="000000"/>
          <w:lang w:val="it"/>
        </w:rPr>
        <w:t>□ dotata di un organo comune con potere di rappresentanza e di soggettività giuridica;</w:t>
      </w:r>
    </w:p>
    <w:p w14:paraId="7D25AAE4" w14:textId="77777777" w:rsidR="00401700" w:rsidRDefault="00401700" w:rsidP="00401700">
      <w:pPr>
        <w:adjustRightInd w:val="0"/>
        <w:spacing w:after="120"/>
        <w:ind w:left="709"/>
        <w:jc w:val="both"/>
        <w:rPr>
          <w:rFonts w:ascii="Garamond" w:hAnsi="Garamond" w:cs="Garamond"/>
          <w:color w:val="000000"/>
          <w:lang w:val="it"/>
        </w:rPr>
      </w:pPr>
      <w:r>
        <w:rPr>
          <w:rFonts w:ascii="Garamond" w:hAnsi="Garamond" w:cs="Garamond"/>
          <w:color w:val="000000"/>
          <w:lang w:val="it"/>
        </w:rPr>
        <w:t xml:space="preserve">□ dotata di un organo comune con potere di rappresentanza ma priva di soggettività giuridica; </w:t>
      </w:r>
    </w:p>
    <w:p w14:paraId="2919E8B0" w14:textId="77777777" w:rsidR="00401700" w:rsidRDefault="00401700" w:rsidP="00401700">
      <w:pPr>
        <w:adjustRightInd w:val="0"/>
        <w:spacing w:after="120"/>
        <w:ind w:left="709"/>
        <w:jc w:val="both"/>
        <w:rPr>
          <w:rFonts w:ascii="Garamond" w:hAnsi="Garamond" w:cs="Garamond"/>
          <w:color w:val="000000"/>
          <w:lang w:val="it"/>
        </w:rPr>
      </w:pPr>
      <w:r>
        <w:rPr>
          <w:rFonts w:ascii="Garamond" w:hAnsi="Garamond" w:cs="Garamond"/>
          <w:color w:val="000000"/>
          <w:lang w:val="it"/>
        </w:rPr>
        <w:t xml:space="preserve">□ dotata di un organo comune privo del potere di rappresentanza o se la rete è sprovvista di organo comune, ovvero, se l’organo comune è privo dei requisiti di qualificazione richiesti per assumere la veste di mandataria; </w:t>
      </w:r>
    </w:p>
    <w:p w14:paraId="62006527" w14:textId="77777777" w:rsidR="00401700" w:rsidRDefault="00401700" w:rsidP="00401700">
      <w:pPr>
        <w:adjustRightInd w:val="0"/>
        <w:rPr>
          <w:rFonts w:ascii="Garamond" w:hAnsi="Garamond" w:cs="Garamond"/>
          <w:color w:val="000000"/>
          <w:lang w:val="en-GB"/>
        </w:rPr>
      </w:pPr>
      <w:r w:rsidRPr="00F1496C">
        <w:rPr>
          <w:rFonts w:ascii="Garamond" w:hAnsi="Garamond" w:cs="Garamond"/>
          <w:color w:val="000000"/>
          <w:lang w:val="en-GB"/>
        </w:rPr>
        <w:t>□ GEIE (</w:t>
      </w:r>
      <w:proofErr w:type="spellStart"/>
      <w:proofErr w:type="gramStart"/>
      <w:r w:rsidRPr="00F1496C">
        <w:rPr>
          <w:rFonts w:ascii="Garamond" w:hAnsi="Garamond" w:cs="Garamond"/>
          <w:color w:val="000000"/>
          <w:lang w:val="en-GB"/>
        </w:rPr>
        <w:t>D.Lgs</w:t>
      </w:r>
      <w:proofErr w:type="spellEnd"/>
      <w:proofErr w:type="gramEnd"/>
      <w:r w:rsidRPr="00F1496C">
        <w:rPr>
          <w:rFonts w:ascii="Garamond" w:hAnsi="Garamond" w:cs="Garamond"/>
          <w:color w:val="000000"/>
          <w:lang w:val="en-GB"/>
        </w:rPr>
        <w:t xml:space="preserve">. </w:t>
      </w:r>
      <w:r w:rsidRPr="00BE544B">
        <w:rPr>
          <w:rFonts w:ascii="Garamond" w:hAnsi="Garamond" w:cs="Garamond"/>
          <w:color w:val="000000"/>
          <w:lang w:val="en-US"/>
        </w:rPr>
        <w:t>36/2023 art. 65</w:t>
      </w:r>
      <w:r w:rsidRPr="00F1496C">
        <w:rPr>
          <w:rFonts w:ascii="Garamond" w:hAnsi="Garamond" w:cs="Garamond"/>
          <w:color w:val="000000"/>
          <w:lang w:val="en-GB"/>
        </w:rPr>
        <w:t xml:space="preserve"> – comma 2 - </w:t>
      </w:r>
      <w:proofErr w:type="spellStart"/>
      <w:r w:rsidRPr="00F1496C">
        <w:rPr>
          <w:rFonts w:ascii="Garamond" w:hAnsi="Garamond" w:cs="Garamond"/>
          <w:color w:val="000000"/>
          <w:lang w:val="en-GB"/>
        </w:rPr>
        <w:t>lett.</w:t>
      </w:r>
      <w:r>
        <w:rPr>
          <w:rFonts w:ascii="Garamond" w:hAnsi="Garamond" w:cs="Garamond"/>
          <w:color w:val="000000"/>
          <w:lang w:val="en-GB"/>
        </w:rPr>
        <w:t>h</w:t>
      </w:r>
      <w:proofErr w:type="spellEnd"/>
      <w:proofErr w:type="gramStart"/>
      <w:r w:rsidRPr="00F1496C">
        <w:rPr>
          <w:rFonts w:ascii="Garamond" w:hAnsi="Garamond" w:cs="Garamond"/>
          <w:color w:val="000000"/>
          <w:lang w:val="en-GB"/>
        </w:rPr>
        <w:t>);</w:t>
      </w:r>
      <w:proofErr w:type="gramEnd"/>
    </w:p>
    <w:p w14:paraId="4435725E" w14:textId="77777777" w:rsidR="00401700" w:rsidRPr="00F1496C" w:rsidRDefault="00401700" w:rsidP="00401700">
      <w:pPr>
        <w:adjustRightInd w:val="0"/>
        <w:rPr>
          <w:rFonts w:ascii="Garamond" w:hAnsi="Garamond" w:cs="Garamond"/>
          <w:color w:val="000000"/>
          <w:lang w:val="en-GB"/>
        </w:rPr>
      </w:pPr>
    </w:p>
    <w:p w14:paraId="51715AE3" w14:textId="77777777" w:rsidR="00401700" w:rsidRDefault="00401700" w:rsidP="00401700">
      <w:pPr>
        <w:adjustRightInd w:val="0"/>
        <w:spacing w:after="120"/>
        <w:jc w:val="center"/>
        <w:rPr>
          <w:rFonts w:ascii="Garamond" w:hAnsi="Garamond" w:cs="Garamond"/>
          <w:lang w:val="it"/>
        </w:rPr>
      </w:pPr>
      <w:r>
        <w:rPr>
          <w:rFonts w:ascii="Garamond" w:hAnsi="Garamond" w:cs="Garamond"/>
          <w:b/>
          <w:bCs/>
          <w:lang w:val="it"/>
        </w:rPr>
        <w:lastRenderedPageBreak/>
        <w:t>a tal fine</w:t>
      </w:r>
      <w:r>
        <w:rPr>
          <w:rFonts w:ascii="Garamond" w:hAnsi="Garamond" w:cs="Garamond"/>
          <w:lang w:val="it"/>
        </w:rPr>
        <w:t xml:space="preserve"> </w:t>
      </w:r>
    </w:p>
    <w:p w14:paraId="04B88F09" w14:textId="77777777" w:rsidR="00401700" w:rsidRPr="005421F1" w:rsidRDefault="00401700" w:rsidP="00401700">
      <w:pPr>
        <w:adjustRightInd w:val="0"/>
        <w:spacing w:after="120"/>
        <w:jc w:val="center"/>
        <w:rPr>
          <w:rFonts w:ascii="Garamond" w:hAnsi="Garamond" w:cs="Garamond"/>
          <w:lang w:val="it"/>
        </w:rPr>
      </w:pPr>
      <w:r w:rsidRPr="005421F1">
        <w:rPr>
          <w:rFonts w:ascii="Garamond" w:hAnsi="Garamond" w:cs="Garamond"/>
          <w:b/>
          <w:bCs/>
          <w:smallCaps/>
          <w:lang w:val="it"/>
        </w:rPr>
        <w:t>DICHIARA</w:t>
      </w:r>
    </w:p>
    <w:p w14:paraId="3753F435" w14:textId="77777777" w:rsidR="00401700" w:rsidRDefault="00401700" w:rsidP="00401700">
      <w:pPr>
        <w:adjustRightInd w:val="0"/>
        <w:jc w:val="center"/>
        <w:rPr>
          <w:rFonts w:ascii="Garamond" w:hAnsi="Garamond" w:cs="Garamond"/>
          <w:b/>
          <w:bCs/>
          <w:lang w:val="it"/>
        </w:rPr>
      </w:pPr>
      <w:r>
        <w:rPr>
          <w:rFonts w:ascii="Garamond" w:hAnsi="Garamond" w:cs="Garamond"/>
          <w:b/>
          <w:bCs/>
          <w:lang w:val="it"/>
        </w:rPr>
        <w:t>ai sensi degli artt. 46 e 47 del d.p.r. n. 445/2000</w:t>
      </w:r>
    </w:p>
    <w:p w14:paraId="2ACC67FA" w14:textId="77777777" w:rsidR="00401700" w:rsidRDefault="00401700" w:rsidP="00401700">
      <w:pPr>
        <w:adjustRightInd w:val="0"/>
        <w:jc w:val="center"/>
        <w:rPr>
          <w:rFonts w:ascii="Calibri" w:hAnsi="Calibri" w:cs="Calibri"/>
          <w:lang w:val="it"/>
        </w:rPr>
      </w:pPr>
    </w:p>
    <w:p w14:paraId="7EBDA9AC" w14:textId="77777777" w:rsidR="00401700" w:rsidRDefault="00401700" w:rsidP="00401700">
      <w:pPr>
        <w:numPr>
          <w:ilvl w:val="0"/>
          <w:numId w:val="4"/>
        </w:numPr>
        <w:adjustRightInd w:val="0"/>
        <w:spacing w:before="60" w:after="60"/>
        <w:jc w:val="both"/>
        <w:rPr>
          <w:rFonts w:ascii="Garamond" w:hAnsi="Garamond" w:cs="Garamond"/>
          <w:lang w:val="it"/>
        </w:rPr>
      </w:pPr>
      <w:r>
        <w:rPr>
          <w:rFonts w:ascii="Garamond" w:hAnsi="Garamond" w:cs="Garamond"/>
          <w:lang w:val="it"/>
        </w:rPr>
        <w:t>di ritenere remunerativa l’offerta economica presentata giacché per la sua formulazione ha preso atto e tenuto conto delle condizioni contrattuali e di tutte le specifiche del servizio previste dal capitolato nonché degli oneri, compresi quelli eventuali relativi in materia di sicurezza, di assicurazione, di condizioni di lavoro e di previdenza e assistenza in vigore nel luogo dove devono essere svolti i servizi;</w:t>
      </w:r>
    </w:p>
    <w:p w14:paraId="4D23331B"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r>
        <w:rPr>
          <w:rFonts w:ascii="Garamond" w:hAnsi="Garamond" w:cs="Garamond"/>
          <w:lang w:val="it"/>
        </w:rPr>
        <w:t>;</w:t>
      </w:r>
    </w:p>
    <w:p w14:paraId="5A6C63F4"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di accettare, senza condizione o riserva alcuna, tutte le norme e disposizioni contenute nella documentazione gara;</w:t>
      </w:r>
    </w:p>
    <w:p w14:paraId="0B437CFB"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 xml:space="preserve">di applicare il CCNL indicato dalla stazione appaltante o altro CCNL equivalente, con l’indicazione del relativo codice alfanumerico unico di cui all’articolo 16 quater del </w:t>
      </w:r>
      <w:proofErr w:type="gramStart"/>
      <w:r w:rsidRPr="002C27B6">
        <w:rPr>
          <w:rFonts w:ascii="Garamond" w:hAnsi="Garamond" w:cs="Garamond"/>
          <w:lang w:val="it"/>
        </w:rPr>
        <w:t>decreto legge</w:t>
      </w:r>
      <w:proofErr w:type="gramEnd"/>
      <w:r w:rsidRPr="002C27B6">
        <w:rPr>
          <w:rFonts w:ascii="Garamond" w:hAnsi="Garamond" w:cs="Garamond"/>
          <w:lang w:val="it"/>
        </w:rPr>
        <w:t xml:space="preserve"> 76/20;</w:t>
      </w:r>
    </w:p>
    <w:p w14:paraId="371E6DE5" w14:textId="77777777" w:rsidR="00401700" w:rsidRPr="002C27B6"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 xml:space="preserve">di essere edotto degli obblighi derivanti dal Codice di comportamento adottato dalla stazione appaltante </w:t>
      </w:r>
      <w:hyperlink r:id="rId7" w:history="1">
        <w:r w:rsidRPr="00944D3F">
          <w:rPr>
            <w:rFonts w:ascii="Garamond" w:hAnsi="Garamond" w:cs="Garamond"/>
            <w:lang w:val="it"/>
          </w:rPr>
          <w:t xml:space="preserve">Codice disciplinare e di condotta | </w:t>
        </w:r>
        <w:proofErr w:type="spellStart"/>
        <w:r w:rsidRPr="00944D3F">
          <w:rPr>
            <w:rFonts w:ascii="Garamond" w:hAnsi="Garamond" w:cs="Garamond"/>
            <w:lang w:val="it"/>
          </w:rPr>
          <w:t>A.Di.S.U</w:t>
        </w:r>
        <w:proofErr w:type="spellEnd"/>
        <w:r w:rsidRPr="00944D3F">
          <w:rPr>
            <w:rFonts w:ascii="Garamond" w:hAnsi="Garamond" w:cs="Garamond"/>
            <w:lang w:val="it"/>
          </w:rPr>
          <w:t>. Amministrazione Trasparente (adisu.umbria.it)</w:t>
        </w:r>
      </w:hyperlink>
      <w:r w:rsidRPr="00944D3F">
        <w:rPr>
          <w:rFonts w:ascii="Garamond" w:hAnsi="Garamond" w:cs="Garamond"/>
          <w:lang w:val="it"/>
        </w:rPr>
        <w:t xml:space="preserve"> </w:t>
      </w:r>
      <w:r w:rsidRPr="002C27B6">
        <w:rPr>
          <w:rFonts w:ascii="Garamond" w:hAnsi="Garamond" w:cs="Garamond"/>
          <w:lang w:val="it"/>
        </w:rPr>
        <w:t>e di impegnarsi, in caso di aggiudicazione, ad osservare e a far osservare ai propri dipendenti e collaboratori, per quanto applicabile, il suddetto codice, pena la risoluzione del contratto;</w:t>
      </w:r>
    </w:p>
    <w:p w14:paraId="256AB353"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096E356C"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per gli operatori economici non residenti e privi di stabile organizzazione in Italia, il domicilio fiscale …, il codice fiscale …, la partita IVA …, l’indirizzo di posta elettronica certificata o strumento analogo negli altri Stati Membri, ai fini delle comunicazioni di cui all’articolo 90 del Codice;</w:t>
      </w:r>
    </w:p>
    <w:p w14:paraId="64042189" w14:textId="77777777" w:rsidR="00401700"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di aver preso visione e di accettare il trattamento dei dati personali di cui all’ultimo articolo del disciplinare di gara;</w:t>
      </w:r>
    </w:p>
    <w:p w14:paraId="0D87728B" w14:textId="77777777" w:rsidR="00401700" w:rsidRPr="002C27B6" w:rsidRDefault="00401700" w:rsidP="00401700">
      <w:pPr>
        <w:numPr>
          <w:ilvl w:val="0"/>
          <w:numId w:val="4"/>
        </w:numPr>
        <w:adjustRightInd w:val="0"/>
        <w:spacing w:before="60" w:after="60"/>
        <w:jc w:val="both"/>
        <w:rPr>
          <w:rFonts w:ascii="Garamond" w:hAnsi="Garamond" w:cs="Garamond"/>
          <w:lang w:val="it"/>
        </w:rPr>
      </w:pPr>
      <w:r w:rsidRPr="002C27B6">
        <w:rPr>
          <w:rFonts w:cs="Garamond"/>
          <w:lang w:val="it"/>
        </w:rPr>
        <w:t xml:space="preserve">□ </w:t>
      </w:r>
      <w:r w:rsidRPr="00C54835">
        <w:rPr>
          <w:rFonts w:ascii="Garamond" w:hAnsi="Garamond" w:cs="Garamond"/>
          <w:lang w:val="it"/>
        </w:rPr>
        <w:t xml:space="preserve">di essere una microimpresa/piccola e media impresa ai sensi dell’art. 1 comma 1 </w:t>
      </w:r>
      <w:proofErr w:type="spellStart"/>
      <w:r w:rsidRPr="00C54835">
        <w:rPr>
          <w:rFonts w:ascii="Garamond" w:hAnsi="Garamond" w:cs="Garamond"/>
          <w:lang w:val="it"/>
        </w:rPr>
        <w:t>lett</w:t>
      </w:r>
      <w:proofErr w:type="spellEnd"/>
      <w:r w:rsidRPr="00C54835">
        <w:rPr>
          <w:rFonts w:ascii="Garamond" w:hAnsi="Garamond" w:cs="Garamond"/>
          <w:lang w:val="it"/>
        </w:rPr>
        <w:t xml:space="preserve"> o) </w:t>
      </w:r>
      <w:proofErr w:type="spellStart"/>
      <w:r w:rsidRPr="00C54835">
        <w:rPr>
          <w:rFonts w:ascii="Garamond" w:hAnsi="Garamond" w:cs="Garamond"/>
          <w:lang w:val="it"/>
        </w:rPr>
        <w:t>All</w:t>
      </w:r>
      <w:proofErr w:type="spellEnd"/>
      <w:r w:rsidRPr="00C54835">
        <w:rPr>
          <w:rFonts w:ascii="Garamond" w:hAnsi="Garamond" w:cs="Garamond"/>
          <w:lang w:val="it"/>
        </w:rPr>
        <w:t xml:space="preserve">. I.1 del </w:t>
      </w:r>
      <w:proofErr w:type="spellStart"/>
      <w:r w:rsidRPr="00C54835">
        <w:rPr>
          <w:rFonts w:ascii="Garamond" w:hAnsi="Garamond" w:cs="Garamond"/>
          <w:lang w:val="it"/>
        </w:rPr>
        <w:t>d.lgs</w:t>
      </w:r>
      <w:proofErr w:type="spellEnd"/>
      <w:r w:rsidRPr="00C54835">
        <w:rPr>
          <w:rFonts w:ascii="Garamond" w:hAnsi="Garamond" w:cs="Garamond"/>
          <w:lang w:val="it"/>
        </w:rPr>
        <w:t xml:space="preserve"> 36/2023,</w:t>
      </w:r>
    </w:p>
    <w:p w14:paraId="2041F5F2" w14:textId="627CD02C" w:rsidR="00401700" w:rsidRDefault="00401700" w:rsidP="00401700">
      <w:pPr>
        <w:adjustRightInd w:val="0"/>
        <w:spacing w:before="60" w:after="60"/>
        <w:jc w:val="both"/>
        <w:rPr>
          <w:rFonts w:ascii="Garamond" w:hAnsi="Garamond" w:cs="Garamond"/>
          <w:lang w:val="it"/>
        </w:rPr>
      </w:pPr>
      <w:r w:rsidRPr="002C27B6">
        <w:rPr>
          <w:rFonts w:ascii="Garamond" w:hAnsi="Garamond" w:cs="Garamond"/>
          <w:lang w:val="it"/>
        </w:rPr>
        <w:t xml:space="preserve">      </w:t>
      </w:r>
      <w:r w:rsidR="00C54835">
        <w:rPr>
          <w:rFonts w:ascii="Garamond" w:hAnsi="Garamond" w:cs="Garamond"/>
          <w:lang w:val="it"/>
        </w:rPr>
        <w:tab/>
      </w:r>
      <w:r w:rsidRPr="002C27B6">
        <w:rPr>
          <w:rFonts w:ascii="Garamond" w:hAnsi="Garamond" w:cs="Garamond"/>
          <w:lang w:val="it"/>
        </w:rPr>
        <w:t xml:space="preserve"> oppure</w:t>
      </w:r>
    </w:p>
    <w:p w14:paraId="79D276D2" w14:textId="77777777" w:rsidR="00C54835" w:rsidRDefault="00401700" w:rsidP="00C54835">
      <w:pPr>
        <w:adjustRightInd w:val="0"/>
        <w:spacing w:before="60" w:after="60"/>
        <w:ind w:left="720"/>
        <w:jc w:val="both"/>
        <w:rPr>
          <w:rFonts w:ascii="Garamond" w:hAnsi="Garamond" w:cs="Garamond"/>
          <w:lang w:val="it"/>
        </w:rPr>
      </w:pPr>
      <w:r w:rsidRPr="002C27B6">
        <w:rPr>
          <w:rFonts w:ascii="Garamond" w:hAnsi="Garamond" w:cs="Garamond"/>
          <w:lang w:val="it"/>
        </w:rPr>
        <w:t xml:space="preserve">□ di non essere una microimpresa/piccola e media impresa ai sensi dell’art. 1 comma 1 </w:t>
      </w:r>
      <w:proofErr w:type="spellStart"/>
      <w:r w:rsidRPr="002C27B6">
        <w:rPr>
          <w:rFonts w:ascii="Garamond" w:hAnsi="Garamond" w:cs="Garamond"/>
          <w:lang w:val="it"/>
        </w:rPr>
        <w:t>lett</w:t>
      </w:r>
      <w:proofErr w:type="spellEnd"/>
      <w:r w:rsidRPr="002C27B6">
        <w:rPr>
          <w:rFonts w:ascii="Garamond" w:hAnsi="Garamond" w:cs="Garamond"/>
          <w:lang w:val="it"/>
        </w:rPr>
        <w:t xml:space="preserve"> o) </w:t>
      </w:r>
      <w:proofErr w:type="spellStart"/>
      <w:r w:rsidRPr="002C27B6">
        <w:rPr>
          <w:rFonts w:ascii="Garamond" w:hAnsi="Garamond" w:cs="Garamond"/>
          <w:lang w:val="it"/>
        </w:rPr>
        <w:t>All</w:t>
      </w:r>
      <w:proofErr w:type="spellEnd"/>
      <w:r w:rsidRPr="002C27B6">
        <w:rPr>
          <w:rFonts w:ascii="Garamond" w:hAnsi="Garamond" w:cs="Garamond"/>
          <w:lang w:val="it"/>
        </w:rPr>
        <w:t xml:space="preserve">. I.1 del </w:t>
      </w:r>
      <w:proofErr w:type="spellStart"/>
      <w:r w:rsidRPr="002C27B6">
        <w:rPr>
          <w:rFonts w:ascii="Garamond" w:hAnsi="Garamond" w:cs="Garamond"/>
          <w:lang w:val="it"/>
        </w:rPr>
        <w:t>d.lgs</w:t>
      </w:r>
      <w:proofErr w:type="spellEnd"/>
      <w:r w:rsidRPr="002C27B6">
        <w:rPr>
          <w:rFonts w:ascii="Garamond" w:hAnsi="Garamond" w:cs="Garamond"/>
          <w:lang w:val="it"/>
        </w:rPr>
        <w:t xml:space="preserve"> 36/2023;</w:t>
      </w:r>
    </w:p>
    <w:p w14:paraId="6EB51C7D" w14:textId="77777777" w:rsidR="00C54835" w:rsidRDefault="00C54835" w:rsidP="00C54835">
      <w:pPr>
        <w:adjustRightInd w:val="0"/>
        <w:spacing w:before="60" w:after="60"/>
        <w:ind w:left="720" w:hanging="330"/>
        <w:jc w:val="both"/>
        <w:rPr>
          <w:rFonts w:ascii="Garamond" w:hAnsi="Garamond" w:cs="Garamond"/>
          <w:lang w:val="it"/>
        </w:rPr>
      </w:pPr>
      <w:r>
        <w:rPr>
          <w:rFonts w:ascii="Garamond" w:hAnsi="Garamond" w:cs="Garamond"/>
          <w:lang w:val="it"/>
        </w:rPr>
        <w:t xml:space="preserve">- </w:t>
      </w:r>
      <w:r>
        <w:rPr>
          <w:rFonts w:ascii="Garamond" w:hAnsi="Garamond" w:cs="Garamond"/>
          <w:lang w:val="it"/>
        </w:rPr>
        <w:tab/>
      </w:r>
      <w:r w:rsidR="00401700">
        <w:rPr>
          <w:rFonts w:ascii="Garamond" w:hAnsi="Garamond" w:cs="Garamond"/>
          <w:lang w:val="it"/>
        </w:rPr>
        <w:t>di impegnarsi a mantenere valida e vincolate l’offerta per 180 giorni dalla scadenza fissata per la ricezione delle offerte;</w:t>
      </w:r>
    </w:p>
    <w:p w14:paraId="753859E3" w14:textId="08AC075B" w:rsidR="00C54835" w:rsidRDefault="00C54835" w:rsidP="00C54835">
      <w:pPr>
        <w:adjustRightInd w:val="0"/>
        <w:spacing w:before="60" w:after="60"/>
        <w:ind w:left="720" w:hanging="330"/>
        <w:jc w:val="both"/>
        <w:rPr>
          <w:rFonts w:ascii="Garamond" w:hAnsi="Garamond" w:cs="Garamond"/>
          <w:lang w:val="it"/>
        </w:rPr>
      </w:pPr>
      <w:r>
        <w:rPr>
          <w:rFonts w:ascii="Garamond" w:hAnsi="Garamond" w:cs="Garamond"/>
          <w:lang w:val="it"/>
        </w:rPr>
        <w:t xml:space="preserve"> -  </w:t>
      </w:r>
      <w:r w:rsidR="00401700">
        <w:rPr>
          <w:rFonts w:ascii="Garamond" w:hAnsi="Garamond" w:cs="Garamond"/>
          <w:lang w:val="it"/>
        </w:rPr>
        <w:t xml:space="preserve">di osservare le disposizioni contenute nella legge 13 agosto 2010, n. 136 “Piano straordinario contro le </w:t>
      </w:r>
      <w:proofErr w:type="gramStart"/>
      <w:r w:rsidR="00401700">
        <w:rPr>
          <w:rFonts w:ascii="Garamond" w:hAnsi="Garamond" w:cs="Garamond"/>
          <w:lang w:val="it"/>
        </w:rPr>
        <w:t>mafie,  nonché</w:t>
      </w:r>
      <w:proofErr w:type="gramEnd"/>
      <w:r w:rsidR="00401700">
        <w:rPr>
          <w:rFonts w:ascii="Garamond" w:hAnsi="Garamond" w:cs="Garamond"/>
          <w:lang w:val="it"/>
        </w:rPr>
        <w:t xml:space="preserve"> delega al Governo in materia di normativa antimafia”;</w:t>
      </w:r>
    </w:p>
    <w:p w14:paraId="779FCEA5" w14:textId="77777777" w:rsidR="00C54835" w:rsidRDefault="00C54835" w:rsidP="00C54835">
      <w:pPr>
        <w:adjustRightInd w:val="0"/>
        <w:spacing w:before="60" w:after="60"/>
        <w:ind w:left="720" w:hanging="330"/>
        <w:jc w:val="both"/>
        <w:rPr>
          <w:rFonts w:ascii="Garamond" w:hAnsi="Garamond" w:cs="Garamond"/>
          <w:lang w:val="it"/>
        </w:rPr>
      </w:pPr>
      <w:r>
        <w:rPr>
          <w:rFonts w:ascii="Garamond" w:hAnsi="Garamond" w:cs="Garamond"/>
          <w:lang w:val="it"/>
        </w:rPr>
        <w:t xml:space="preserve"> </w:t>
      </w:r>
      <w:proofErr w:type="gramStart"/>
      <w:r>
        <w:rPr>
          <w:rFonts w:ascii="Garamond" w:hAnsi="Garamond" w:cs="Garamond"/>
          <w:lang w:val="it"/>
        </w:rPr>
        <w:t xml:space="preserve">-  </w:t>
      </w:r>
      <w:r w:rsidR="00401700">
        <w:rPr>
          <w:rFonts w:ascii="Garamond" w:hAnsi="Garamond" w:cs="Garamond"/>
          <w:lang w:val="it"/>
        </w:rPr>
        <w:t>(</w:t>
      </w:r>
      <w:proofErr w:type="gramEnd"/>
      <w:r w:rsidR="00401700" w:rsidRPr="002C27B6">
        <w:rPr>
          <w:rFonts w:ascii="Garamond" w:hAnsi="Garamond" w:cs="Garamond"/>
          <w:lang w:val="it"/>
        </w:rPr>
        <w:t>ai fini della eventuale riduzione della garanzia provvisoria</w:t>
      </w:r>
      <w:r w:rsidR="00401700">
        <w:rPr>
          <w:rFonts w:ascii="Garamond" w:hAnsi="Garamond" w:cs="Garamond"/>
          <w:lang w:val="it"/>
        </w:rPr>
        <w:t>) dichiara il possesso dei requisiti di cui all’art. 106, comma 8, del D. Lgs. n. 36/2023;</w:t>
      </w:r>
    </w:p>
    <w:p w14:paraId="5585AE91" w14:textId="10713C53" w:rsidR="00401700" w:rsidRDefault="00C54835" w:rsidP="00C54835">
      <w:pPr>
        <w:adjustRightInd w:val="0"/>
        <w:spacing w:before="60" w:after="60"/>
        <w:ind w:left="720" w:hanging="330"/>
        <w:jc w:val="both"/>
        <w:rPr>
          <w:rFonts w:ascii="Garamond" w:hAnsi="Garamond" w:cs="Garamond"/>
          <w:lang w:val="it"/>
        </w:rPr>
      </w:pPr>
      <w:r>
        <w:rPr>
          <w:rFonts w:ascii="Garamond" w:hAnsi="Garamond" w:cs="Garamond"/>
          <w:lang w:val="it"/>
        </w:rPr>
        <w:t xml:space="preserve"> -  </w:t>
      </w:r>
      <w:r w:rsidR="00401700" w:rsidRPr="002C27B6">
        <w:rPr>
          <w:rFonts w:ascii="Garamond" w:hAnsi="Garamond" w:cs="Garamond"/>
          <w:lang w:val="it"/>
        </w:rPr>
        <w:t xml:space="preserve">in caso di RTI/Consorzi ordinari/GEIE da costituire, si impegna, in caso di aggiudicazione, a costituire RTI/Consorzio/GEIE conformandosi alla disciplina di cui all’art. 68, co. 1, del Codice, conferendo mandato </w:t>
      </w:r>
      <w:r w:rsidR="00401700" w:rsidRPr="002C27B6">
        <w:rPr>
          <w:rFonts w:ascii="Garamond" w:hAnsi="Garamond" w:cs="Garamond"/>
          <w:lang w:val="it"/>
        </w:rPr>
        <w:lastRenderedPageBreak/>
        <w:t>collettivo speciale con rappresentanza all’impresa qualificata mandataria, che stipulerà il contratto in nome e per conto delle mandanti/consorziate;</w:t>
      </w:r>
    </w:p>
    <w:p w14:paraId="0486C1D4" w14:textId="77777777" w:rsidR="00401700" w:rsidRPr="002C27B6" w:rsidRDefault="00401700" w:rsidP="00401700">
      <w:pPr>
        <w:numPr>
          <w:ilvl w:val="0"/>
          <w:numId w:val="4"/>
        </w:numPr>
        <w:adjustRightInd w:val="0"/>
        <w:spacing w:before="60" w:after="60"/>
        <w:jc w:val="both"/>
        <w:rPr>
          <w:rFonts w:ascii="Garamond" w:hAnsi="Garamond" w:cs="Garamond"/>
          <w:lang w:val="it"/>
        </w:rPr>
      </w:pPr>
      <w:r w:rsidRPr="002C27B6">
        <w:rPr>
          <w:rFonts w:ascii="Garamond" w:hAnsi="Garamond" w:cs="Garamond"/>
          <w:lang w:val="it"/>
        </w:rPr>
        <w:t xml:space="preserve">□ di autorizzare la stazione appaltante a rilasciare copia di tutta la documentazione presentata per la partecipazione alla gara </w:t>
      </w:r>
    </w:p>
    <w:p w14:paraId="40C68AA1" w14:textId="77777777" w:rsidR="00401700" w:rsidRDefault="00401700" w:rsidP="00C54835">
      <w:pPr>
        <w:adjustRightInd w:val="0"/>
        <w:spacing w:after="120"/>
        <w:ind w:left="284" w:firstLine="436"/>
        <w:jc w:val="both"/>
        <w:rPr>
          <w:rFonts w:ascii="Garamond" w:hAnsi="Garamond" w:cs="Garamond"/>
          <w:lang w:val="it"/>
        </w:rPr>
      </w:pPr>
      <w:r>
        <w:rPr>
          <w:rFonts w:ascii="Garamond" w:hAnsi="Garamond" w:cs="Garamond"/>
          <w:lang w:val="it"/>
        </w:rPr>
        <w:t xml:space="preserve">oppure </w:t>
      </w:r>
    </w:p>
    <w:p w14:paraId="1BC10733" w14:textId="77777777" w:rsidR="00401700" w:rsidRDefault="00401700" w:rsidP="00401700">
      <w:pPr>
        <w:adjustRightInd w:val="0"/>
        <w:spacing w:after="120"/>
        <w:ind w:left="720"/>
        <w:jc w:val="both"/>
        <w:rPr>
          <w:rFonts w:ascii="Garamond" w:hAnsi="Garamond" w:cs="Garamond"/>
          <w:lang w:val="it"/>
        </w:rPr>
      </w:pPr>
      <w:r w:rsidRPr="002C27B6">
        <w:rPr>
          <w:rFonts w:ascii="Garamond" w:hAnsi="Garamond" w:cs="Garamond"/>
          <w:lang w:val="it"/>
        </w:rPr>
        <w:t xml:space="preserve">□ </w:t>
      </w:r>
      <w:r>
        <w:rPr>
          <w:rFonts w:ascii="Garamond" w:hAnsi="Garamond" w:cs="Garamond"/>
          <w:lang w:val="it"/>
        </w:rPr>
        <w:t>di non autorizzare, qualora un partecipante alla gara eserciti la facoltà di “accesso agli atti”, la stazione appaltante a rilasciare copia dell’offerta e delle spiegazioni che saranno eventualmente richieste in sede di verifica delle offerte anomale, in quanto coperte da segreto tecnico/commerciale per i seguenti motivi___________________________________________________________________________________________________________________________________________________________________________________________________________________________________________________________________ (</w:t>
      </w:r>
      <w:r w:rsidRPr="002C27B6">
        <w:rPr>
          <w:rFonts w:ascii="Garamond" w:hAnsi="Garamond" w:cs="Garamond"/>
          <w:lang w:val="it"/>
        </w:rPr>
        <w:t xml:space="preserve">La dichiarazione dovrà essere adeguatamente motivata e comprovata ai sensi dell’art. 53, comma 5, lett. a), del </w:t>
      </w:r>
      <w:proofErr w:type="spellStart"/>
      <w:r w:rsidRPr="002C27B6">
        <w:rPr>
          <w:rFonts w:ascii="Garamond" w:hAnsi="Garamond" w:cs="Garamond"/>
          <w:lang w:val="it"/>
        </w:rPr>
        <w:t>D.Lgs</w:t>
      </w:r>
      <w:proofErr w:type="spellEnd"/>
      <w:r w:rsidRPr="002C27B6">
        <w:rPr>
          <w:rFonts w:ascii="Garamond" w:hAnsi="Garamond" w:cs="Garamond"/>
          <w:lang w:val="it"/>
        </w:rPr>
        <w:t xml:space="preserve">  n. 36/2023</w:t>
      </w:r>
      <w:r>
        <w:rPr>
          <w:rFonts w:ascii="Garamond" w:hAnsi="Garamond" w:cs="Garamond"/>
          <w:lang w:val="it"/>
        </w:rPr>
        <w:t>);</w:t>
      </w:r>
    </w:p>
    <w:p w14:paraId="573DF8A8" w14:textId="77777777" w:rsidR="00401700" w:rsidRDefault="00401700" w:rsidP="00401700">
      <w:pPr>
        <w:numPr>
          <w:ilvl w:val="0"/>
          <w:numId w:val="3"/>
        </w:numPr>
        <w:adjustRightInd w:val="0"/>
        <w:spacing w:before="60" w:after="60"/>
        <w:ind w:left="284" w:hanging="284"/>
        <w:jc w:val="both"/>
        <w:rPr>
          <w:rFonts w:ascii="Garamond" w:hAnsi="Garamond" w:cs="Garamond"/>
          <w:lang w:val="it"/>
        </w:rPr>
      </w:pPr>
      <w:r>
        <w:rPr>
          <w:rFonts w:ascii="Garamond" w:hAnsi="Garamond" w:cs="Garamond"/>
          <w:lang w:val="it"/>
        </w:rPr>
        <w:t>(</w:t>
      </w:r>
      <w:r w:rsidRPr="002C27B6">
        <w:rPr>
          <w:rFonts w:ascii="Garamond" w:hAnsi="Garamond" w:cs="Garamond"/>
          <w:lang w:val="it"/>
        </w:rPr>
        <w:t>in caso di partecipazione alla procedura di gara di operatori economici con identità plurisoggettiva</w:t>
      </w:r>
      <w:r>
        <w:rPr>
          <w:rFonts w:ascii="Garamond" w:hAnsi="Garamond" w:cs="Garamond"/>
          <w:lang w:val="it"/>
        </w:rPr>
        <w:t>), che la percentuale della fornitura che verrà eseguita da ciascun componente:</w:t>
      </w:r>
    </w:p>
    <w:tbl>
      <w:tblPr>
        <w:tblW w:w="0" w:type="auto"/>
        <w:tblInd w:w="108" w:type="dxa"/>
        <w:tblLayout w:type="fixed"/>
        <w:tblLook w:val="0000" w:firstRow="0" w:lastRow="0" w:firstColumn="0" w:lastColumn="0" w:noHBand="0" w:noVBand="0"/>
      </w:tblPr>
      <w:tblGrid>
        <w:gridCol w:w="6668"/>
        <w:gridCol w:w="3071"/>
      </w:tblGrid>
      <w:tr w:rsidR="00401700" w14:paraId="42B4FD5F" w14:textId="77777777" w:rsidTr="00C93BCF">
        <w:trPr>
          <w:trHeight w:val="963"/>
        </w:trPr>
        <w:tc>
          <w:tcPr>
            <w:tcW w:w="6668" w:type="dxa"/>
            <w:tcBorders>
              <w:top w:val="single" w:sz="4" w:space="0" w:color="000000"/>
              <w:left w:val="single" w:sz="4" w:space="0" w:color="000000"/>
              <w:bottom w:val="single" w:sz="4" w:space="0" w:color="000000"/>
              <w:right w:val="single" w:sz="2" w:space="0" w:color="000000"/>
            </w:tcBorders>
            <w:shd w:val="clear" w:color="000000" w:fill="D9D9D9"/>
            <w:vAlign w:val="center"/>
          </w:tcPr>
          <w:p w14:paraId="7F7929A8" w14:textId="77777777" w:rsidR="00401700" w:rsidRDefault="00401700" w:rsidP="00C93BCF">
            <w:pPr>
              <w:tabs>
                <w:tab w:val="left" w:pos="993"/>
              </w:tabs>
              <w:adjustRightInd w:val="0"/>
              <w:jc w:val="center"/>
              <w:rPr>
                <w:rFonts w:ascii="Calibri" w:hAnsi="Calibri" w:cs="Calibri"/>
                <w:lang w:val="it"/>
              </w:rPr>
            </w:pPr>
            <w:r>
              <w:rPr>
                <w:rFonts w:ascii="Garamond" w:hAnsi="Garamond" w:cs="Garamond"/>
                <w:b/>
                <w:bCs/>
                <w:color w:val="1F497D"/>
                <w:sz w:val="20"/>
                <w:szCs w:val="20"/>
                <w:lang w:val="it"/>
              </w:rPr>
              <w:t>Denominazione impresa</w:t>
            </w:r>
          </w:p>
        </w:tc>
        <w:tc>
          <w:tcPr>
            <w:tcW w:w="307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640100F" w14:textId="77777777" w:rsidR="00401700" w:rsidRDefault="00401700" w:rsidP="00C93BCF">
            <w:pPr>
              <w:tabs>
                <w:tab w:val="left" w:pos="993"/>
              </w:tabs>
              <w:adjustRightInd w:val="0"/>
              <w:jc w:val="center"/>
              <w:rPr>
                <w:rFonts w:ascii="Calibri" w:hAnsi="Calibri" w:cs="Calibri"/>
                <w:lang w:val="it"/>
              </w:rPr>
            </w:pPr>
            <w:r>
              <w:rPr>
                <w:rFonts w:ascii="Garamond" w:hAnsi="Garamond" w:cs="Garamond"/>
                <w:b/>
                <w:bCs/>
                <w:color w:val="1F497D"/>
                <w:sz w:val="20"/>
                <w:szCs w:val="20"/>
                <w:lang w:val="it"/>
              </w:rPr>
              <w:t>Percentuale e tipologia di fornitura/prestazione che sarà eseguita dal singolo componente</w:t>
            </w:r>
          </w:p>
        </w:tc>
      </w:tr>
      <w:tr w:rsidR="00401700" w14:paraId="2DD99063"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468EAE5" w14:textId="77777777" w:rsidR="00401700" w:rsidRDefault="00401700" w:rsidP="00C93BCF">
            <w:pPr>
              <w:adjustRightInd w:val="0"/>
              <w:rPr>
                <w:rFonts w:ascii="Calibri" w:hAnsi="Calibri" w:cs="Calibri"/>
                <w:lang w:val="it"/>
              </w:rPr>
            </w:pP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0834AD" w14:textId="77777777" w:rsidR="00401700" w:rsidRDefault="00401700" w:rsidP="00C93BCF">
            <w:pPr>
              <w:adjustRightInd w:val="0"/>
              <w:jc w:val="right"/>
              <w:rPr>
                <w:rFonts w:ascii="Calibri" w:hAnsi="Calibri" w:cs="Calibri"/>
                <w:lang w:val="it"/>
              </w:rPr>
            </w:pPr>
          </w:p>
        </w:tc>
      </w:tr>
      <w:tr w:rsidR="00401700" w14:paraId="323519DE"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E850102" w14:textId="77777777" w:rsidR="00401700" w:rsidRDefault="00401700" w:rsidP="00C93BCF">
            <w:pPr>
              <w:adjustRightInd w:val="0"/>
              <w:rPr>
                <w:rFonts w:ascii="Calibri" w:hAnsi="Calibri" w:cs="Calibri"/>
                <w:lang w:val="it"/>
              </w:rPr>
            </w:pP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845171" w14:textId="77777777" w:rsidR="00401700" w:rsidRDefault="00401700" w:rsidP="00C93BCF">
            <w:pPr>
              <w:adjustRightInd w:val="0"/>
              <w:jc w:val="right"/>
              <w:rPr>
                <w:rFonts w:ascii="Calibri" w:hAnsi="Calibri" w:cs="Calibri"/>
                <w:lang w:val="it"/>
              </w:rPr>
            </w:pPr>
          </w:p>
        </w:tc>
      </w:tr>
      <w:tr w:rsidR="00401700" w14:paraId="2CC03D38"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A2E2DDE" w14:textId="77777777" w:rsidR="00401700" w:rsidRDefault="00401700" w:rsidP="00C93BCF">
            <w:pPr>
              <w:adjustRightInd w:val="0"/>
              <w:rPr>
                <w:rFonts w:ascii="Calibri" w:hAnsi="Calibri" w:cs="Calibri"/>
                <w:lang w:val="it"/>
              </w:rPr>
            </w:pP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A27DC9" w14:textId="77777777" w:rsidR="00401700" w:rsidRDefault="00401700" w:rsidP="00C93BCF">
            <w:pPr>
              <w:adjustRightInd w:val="0"/>
              <w:jc w:val="right"/>
              <w:rPr>
                <w:rFonts w:ascii="Calibri" w:hAnsi="Calibri" w:cs="Calibri"/>
                <w:lang w:val="it"/>
              </w:rPr>
            </w:pPr>
          </w:p>
        </w:tc>
      </w:tr>
      <w:tr w:rsidR="00401700" w14:paraId="2DF1D1BF"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5F965D5" w14:textId="77777777" w:rsidR="00401700" w:rsidRDefault="00401700" w:rsidP="00C93BCF">
            <w:pPr>
              <w:adjustRightInd w:val="0"/>
              <w:rPr>
                <w:rFonts w:ascii="Calibri" w:hAnsi="Calibri" w:cs="Calibri"/>
                <w:lang w:val="it"/>
              </w:rPr>
            </w:pP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C48A13" w14:textId="77777777" w:rsidR="00401700" w:rsidRDefault="00401700" w:rsidP="00C93BCF">
            <w:pPr>
              <w:adjustRightInd w:val="0"/>
              <w:jc w:val="right"/>
              <w:rPr>
                <w:rFonts w:ascii="Calibri" w:hAnsi="Calibri" w:cs="Calibri"/>
                <w:lang w:val="it"/>
              </w:rPr>
            </w:pPr>
          </w:p>
        </w:tc>
      </w:tr>
      <w:tr w:rsidR="00401700" w14:paraId="66C84B33"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10853DF" w14:textId="77777777" w:rsidR="00401700" w:rsidRDefault="00401700" w:rsidP="00C93BCF">
            <w:pPr>
              <w:adjustRightInd w:val="0"/>
              <w:rPr>
                <w:rFonts w:ascii="Calibri" w:hAnsi="Calibri" w:cs="Calibri"/>
                <w:lang w:val="it"/>
              </w:rPr>
            </w:pP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86506E" w14:textId="77777777" w:rsidR="00401700" w:rsidRDefault="00401700" w:rsidP="00C93BCF">
            <w:pPr>
              <w:adjustRightInd w:val="0"/>
              <w:jc w:val="right"/>
              <w:rPr>
                <w:rFonts w:ascii="Calibri" w:hAnsi="Calibri" w:cs="Calibri"/>
                <w:lang w:val="it"/>
              </w:rPr>
            </w:pPr>
          </w:p>
        </w:tc>
      </w:tr>
      <w:tr w:rsidR="00401700" w14:paraId="58C3289F" w14:textId="77777777" w:rsidTr="00C93BCF">
        <w:trPr>
          <w:trHeight w:val="567"/>
        </w:trPr>
        <w:tc>
          <w:tcPr>
            <w:tcW w:w="666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CF9C90F" w14:textId="77777777" w:rsidR="00401700" w:rsidRDefault="00401700" w:rsidP="00C93BCF">
            <w:pPr>
              <w:adjustRightInd w:val="0"/>
              <w:rPr>
                <w:rFonts w:ascii="Calibri" w:hAnsi="Calibri" w:cs="Calibri"/>
                <w:lang w:val="it"/>
              </w:rPr>
            </w:pPr>
            <w:r>
              <w:rPr>
                <w:rFonts w:ascii="Garamond" w:hAnsi="Garamond" w:cs="Garamond"/>
                <w:b/>
                <w:bCs/>
                <w:sz w:val="20"/>
                <w:szCs w:val="20"/>
                <w:lang w:val="it"/>
              </w:rPr>
              <w:t>Totale</w:t>
            </w:r>
          </w:p>
        </w:tc>
        <w:tc>
          <w:tcPr>
            <w:tcW w:w="30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A2FCA6" w14:textId="77777777" w:rsidR="00401700" w:rsidRDefault="00401700" w:rsidP="00C93BCF">
            <w:pPr>
              <w:adjustRightInd w:val="0"/>
              <w:jc w:val="right"/>
              <w:rPr>
                <w:rFonts w:ascii="Calibri" w:hAnsi="Calibri" w:cs="Calibri"/>
                <w:lang w:val="it"/>
              </w:rPr>
            </w:pPr>
            <w:r>
              <w:rPr>
                <w:rFonts w:ascii="Garamond" w:hAnsi="Garamond" w:cs="Garamond"/>
                <w:b/>
                <w:bCs/>
                <w:sz w:val="20"/>
                <w:szCs w:val="20"/>
                <w:lang w:val="it"/>
              </w:rPr>
              <w:t>100%</w:t>
            </w:r>
          </w:p>
        </w:tc>
      </w:tr>
    </w:tbl>
    <w:p w14:paraId="51FA3E11" w14:textId="77777777" w:rsidR="00401700" w:rsidRPr="00DA5841" w:rsidRDefault="00401700" w:rsidP="00401700">
      <w:pPr>
        <w:adjustRightInd w:val="0"/>
        <w:spacing w:before="60" w:after="60"/>
        <w:jc w:val="both"/>
        <w:rPr>
          <w:rFonts w:ascii="Garamond" w:hAnsi="Garamond" w:cs="Garamond"/>
          <w:lang w:val="it"/>
        </w:rPr>
      </w:pPr>
      <w:r>
        <w:rPr>
          <w:rFonts w:ascii="Garamond" w:hAnsi="Garamond" w:cs="Garamond"/>
          <w:lang w:val="it"/>
        </w:rPr>
        <w:t>(</w:t>
      </w:r>
      <w:r>
        <w:rPr>
          <w:rFonts w:ascii="Garamond" w:hAnsi="Garamond" w:cs="Garamond"/>
          <w:i/>
          <w:iCs/>
          <w:lang w:val="it"/>
        </w:rPr>
        <w:t xml:space="preserve">in caso di partecipazione alla procedura di gara di operatori economici con identità plurisoggettiva </w:t>
      </w:r>
      <w:r>
        <w:rPr>
          <w:rFonts w:ascii="Garamond" w:hAnsi="Garamond" w:cs="Garamond"/>
          <w:i/>
          <w:iCs/>
          <w:u w:val="single"/>
          <w:lang w:val="it"/>
        </w:rPr>
        <w:t>di tipo verticale o misto</w:t>
      </w:r>
      <w:r>
        <w:rPr>
          <w:rFonts w:ascii="Garamond" w:hAnsi="Garamond" w:cs="Garamond"/>
          <w:i/>
          <w:iCs/>
          <w:lang w:val="it"/>
        </w:rPr>
        <w:t>),</w:t>
      </w:r>
      <w:r>
        <w:rPr>
          <w:rFonts w:ascii="Garamond" w:hAnsi="Garamond" w:cs="Garamond"/>
          <w:lang w:val="it"/>
        </w:rPr>
        <w:t xml:space="preserve"> che la percentuale della fornitura che verrà reso dalle singole imprese è la seguente:</w:t>
      </w:r>
    </w:p>
    <w:p w14:paraId="082BF802" w14:textId="77777777" w:rsidR="00401700" w:rsidRDefault="00401700" w:rsidP="00401700">
      <w:pPr>
        <w:numPr>
          <w:ilvl w:val="0"/>
          <w:numId w:val="3"/>
        </w:numPr>
        <w:adjustRightInd w:val="0"/>
        <w:spacing w:before="60" w:after="60"/>
        <w:ind w:left="284" w:hanging="284"/>
        <w:jc w:val="both"/>
        <w:rPr>
          <w:rFonts w:ascii="Garamond" w:hAnsi="Garamond" w:cs="Garamond"/>
          <w:lang w:val="it"/>
        </w:rPr>
      </w:pPr>
      <w:r>
        <w:rPr>
          <w:rFonts w:ascii="Garamond" w:hAnsi="Garamond" w:cs="Garamond"/>
          <w:lang w:val="it"/>
        </w:rPr>
        <w:t>in caso di Consorzi di cui all’art. 65, comma 2, lett. b) e c) del Codice, le consorziate che fanno parte del Consorzio e quelle per le quali il Consorzio concorre. Qualora il consorzio non indichi per quale/i consorziato/i concorre, si intende che lo stesso partecipa in nome e per conto proprio.</w:t>
      </w:r>
    </w:p>
    <w:p w14:paraId="19D6126F" w14:textId="77777777" w:rsidR="00401700" w:rsidRDefault="00401700" w:rsidP="00401700">
      <w:pPr>
        <w:numPr>
          <w:ilvl w:val="0"/>
          <w:numId w:val="3"/>
        </w:numPr>
        <w:adjustRightInd w:val="0"/>
        <w:ind w:left="709" w:hanging="425"/>
        <w:rPr>
          <w:lang w:val="it"/>
        </w:rPr>
      </w:pPr>
      <w:r>
        <w:rPr>
          <w:lang w:val="it"/>
        </w:rPr>
        <w:t>__________________________________________________________________________</w:t>
      </w:r>
    </w:p>
    <w:p w14:paraId="448DFE85" w14:textId="77777777" w:rsidR="00401700" w:rsidRDefault="00401700" w:rsidP="00401700">
      <w:pPr>
        <w:numPr>
          <w:ilvl w:val="0"/>
          <w:numId w:val="3"/>
        </w:numPr>
        <w:adjustRightInd w:val="0"/>
        <w:ind w:left="709" w:hanging="425"/>
        <w:rPr>
          <w:lang w:val="it"/>
        </w:rPr>
      </w:pPr>
      <w:r>
        <w:rPr>
          <w:lang w:val="it"/>
        </w:rPr>
        <w:t>__________________________________________________________________________</w:t>
      </w:r>
    </w:p>
    <w:p w14:paraId="166A1820" w14:textId="77777777" w:rsidR="00401700" w:rsidRDefault="00401700" w:rsidP="00401700">
      <w:pPr>
        <w:numPr>
          <w:ilvl w:val="0"/>
          <w:numId w:val="3"/>
        </w:numPr>
        <w:adjustRightInd w:val="0"/>
        <w:ind w:left="709" w:hanging="425"/>
        <w:rPr>
          <w:lang w:val="it"/>
        </w:rPr>
      </w:pPr>
      <w:r>
        <w:rPr>
          <w:lang w:val="it"/>
        </w:rPr>
        <w:t>__________________________________________________________________________</w:t>
      </w:r>
    </w:p>
    <w:p w14:paraId="7F2C3500" w14:textId="77777777" w:rsidR="00401700" w:rsidRDefault="00401700" w:rsidP="00401700">
      <w:pPr>
        <w:numPr>
          <w:ilvl w:val="0"/>
          <w:numId w:val="3"/>
        </w:numPr>
        <w:adjustRightInd w:val="0"/>
        <w:ind w:left="709" w:hanging="425"/>
        <w:rPr>
          <w:lang w:val="it"/>
        </w:rPr>
      </w:pPr>
      <w:r>
        <w:rPr>
          <w:lang w:val="it"/>
        </w:rPr>
        <w:t>__________________________________________________________________________</w:t>
      </w:r>
    </w:p>
    <w:p w14:paraId="5DFA35BD" w14:textId="77777777" w:rsidR="00401700" w:rsidRDefault="00401700" w:rsidP="00401700">
      <w:pPr>
        <w:adjustRightInd w:val="0"/>
        <w:jc w:val="both"/>
        <w:rPr>
          <w:rFonts w:ascii="Calibri" w:hAnsi="Calibri" w:cs="Calibri"/>
          <w:lang w:val="it"/>
        </w:rPr>
      </w:pPr>
    </w:p>
    <w:p w14:paraId="62EC6D7F" w14:textId="77777777" w:rsidR="00401700" w:rsidRDefault="00401700" w:rsidP="00401700">
      <w:pPr>
        <w:adjustRightInd w:val="0"/>
        <w:jc w:val="both"/>
        <w:rPr>
          <w:rFonts w:ascii="Calibri" w:hAnsi="Calibri" w:cs="Calibri"/>
          <w:lang w:val="it"/>
        </w:rPr>
      </w:pPr>
    </w:p>
    <w:p w14:paraId="2331992D" w14:textId="77777777" w:rsidR="00401700" w:rsidRDefault="00401700" w:rsidP="00401700">
      <w:pPr>
        <w:adjustRightInd w:val="0"/>
        <w:jc w:val="both"/>
        <w:rPr>
          <w:rFonts w:ascii="Garamond" w:hAnsi="Garamond" w:cs="Garamond"/>
          <w:color w:val="000000"/>
          <w:lang w:val="it"/>
        </w:rPr>
      </w:pPr>
      <w:r>
        <w:rPr>
          <w:rFonts w:ascii="Garamond" w:hAnsi="Garamond" w:cs="Garamond"/>
          <w:color w:val="000000"/>
          <w:lang w:val="it"/>
        </w:rPr>
        <w:t>___________________________, lì _____________</w:t>
      </w:r>
    </w:p>
    <w:p w14:paraId="40CE0660" w14:textId="77777777" w:rsidR="00401700" w:rsidRDefault="00401700" w:rsidP="00401700">
      <w:pPr>
        <w:adjustRightInd w:val="0"/>
        <w:jc w:val="both"/>
        <w:rPr>
          <w:rFonts w:ascii="Garamond" w:hAnsi="Garamond" w:cs="Garamond"/>
          <w:color w:val="000000"/>
          <w:lang w:val="it"/>
        </w:rPr>
      </w:pPr>
      <w:r>
        <w:rPr>
          <w:rFonts w:ascii="Garamond" w:hAnsi="Garamond" w:cs="Garamond"/>
          <w:color w:val="000000"/>
          <w:lang w:val="it"/>
        </w:rPr>
        <w:lastRenderedPageBreak/>
        <w:t>(luogo, data)</w:t>
      </w:r>
    </w:p>
    <w:p w14:paraId="3AD75F1A" w14:textId="77777777" w:rsidR="00401700" w:rsidRDefault="00401700" w:rsidP="00401700">
      <w:pPr>
        <w:adjustRightInd w:val="0"/>
        <w:ind w:left="5664" w:firstLine="708"/>
        <w:jc w:val="both"/>
        <w:rPr>
          <w:rFonts w:ascii="Garamond" w:hAnsi="Garamond" w:cs="Garamond"/>
          <w:color w:val="000000"/>
          <w:lang w:val="it"/>
        </w:rPr>
      </w:pPr>
      <w:r>
        <w:rPr>
          <w:rFonts w:ascii="Garamond" w:hAnsi="Garamond" w:cs="Garamond"/>
          <w:color w:val="000000"/>
          <w:lang w:val="it"/>
        </w:rPr>
        <w:tab/>
        <w:t>Firma</w:t>
      </w:r>
    </w:p>
    <w:p w14:paraId="73683432" w14:textId="77777777" w:rsidR="00401700" w:rsidRDefault="00401700" w:rsidP="00401700">
      <w:pPr>
        <w:adjustRightInd w:val="0"/>
        <w:ind w:left="4828"/>
        <w:jc w:val="both"/>
        <w:rPr>
          <w:rFonts w:ascii="Garamond" w:hAnsi="Garamond" w:cs="Garamond"/>
          <w:color w:val="000000"/>
          <w:lang w:val="it"/>
        </w:rPr>
      </w:pP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r>
      <w:r>
        <w:rPr>
          <w:rFonts w:ascii="Garamond" w:hAnsi="Garamond" w:cs="Garamond"/>
          <w:color w:val="000000"/>
          <w:lang w:val="it"/>
        </w:rPr>
        <w:tab/>
        <w:t xml:space="preserve">        ______________________________________</w:t>
      </w:r>
    </w:p>
    <w:p w14:paraId="7FA75480" w14:textId="77777777" w:rsidR="00401700" w:rsidRDefault="00401700" w:rsidP="00401700">
      <w:pPr>
        <w:adjustRightInd w:val="0"/>
        <w:jc w:val="both"/>
        <w:rPr>
          <w:rFonts w:ascii="Calibri" w:hAnsi="Calibri" w:cs="Calibri"/>
          <w:lang w:val="it"/>
        </w:rPr>
      </w:pPr>
    </w:p>
    <w:p w14:paraId="5161B9E5" w14:textId="77777777" w:rsidR="00401700" w:rsidRDefault="00401700" w:rsidP="00401700">
      <w:pPr>
        <w:adjustRightInd w:val="0"/>
        <w:jc w:val="both"/>
        <w:rPr>
          <w:rFonts w:ascii="Calibri" w:hAnsi="Calibri" w:cs="Calibri"/>
          <w:lang w:val="it"/>
        </w:rPr>
      </w:pPr>
    </w:p>
    <w:p w14:paraId="2D2568B9" w14:textId="77777777" w:rsidR="00401700" w:rsidRDefault="00401700" w:rsidP="00401700">
      <w:pPr>
        <w:adjustRightInd w:val="0"/>
        <w:jc w:val="both"/>
        <w:rPr>
          <w:rFonts w:ascii="Calibri" w:hAnsi="Calibri" w:cs="Calibri"/>
          <w:lang w:val="it"/>
        </w:rPr>
      </w:pPr>
    </w:p>
    <w:p w14:paraId="0F2F5594" w14:textId="77777777" w:rsidR="00401700" w:rsidRDefault="00401700" w:rsidP="00401700">
      <w:pPr>
        <w:adjustRightInd w:val="0"/>
        <w:jc w:val="both"/>
        <w:rPr>
          <w:rFonts w:ascii="Garamond" w:hAnsi="Garamond" w:cs="Garamond"/>
          <w:i/>
          <w:iCs/>
          <w:color w:val="000000"/>
          <w:lang w:val="it"/>
        </w:rPr>
      </w:pPr>
      <w:r>
        <w:rPr>
          <w:rFonts w:ascii="Garamond" w:hAnsi="Garamond" w:cs="Garamond"/>
          <w:i/>
          <w:iCs/>
          <w:color w:val="000000"/>
          <w:lang w:val="it"/>
        </w:rPr>
        <w:t xml:space="preserve">N.B.: In caso di raggruppamento temporaneo di concorrenti o consorzio ordinario di concorrenti o aggregazione di imprese di rete o GEIE, </w:t>
      </w:r>
      <w:r>
        <w:rPr>
          <w:rFonts w:ascii="Garamond" w:hAnsi="Garamond" w:cs="Garamond"/>
          <w:i/>
          <w:iCs/>
          <w:color w:val="000000"/>
          <w:u w:val="single"/>
          <w:lang w:val="it"/>
        </w:rPr>
        <w:t>non ancora costituiti</w:t>
      </w:r>
      <w:r>
        <w:rPr>
          <w:rFonts w:ascii="Garamond" w:hAnsi="Garamond" w:cs="Garamond"/>
          <w:i/>
          <w:iCs/>
          <w:color w:val="000000"/>
          <w:lang w:val="it"/>
        </w:rPr>
        <w:t>, la presente istanza dovrà essere sottoscritta dai rappresentanti di ciascun soggetto del RTI/consorzio/aggregazione di imprese/GEIE</w:t>
      </w:r>
    </w:p>
    <w:p w14:paraId="25F2D679" w14:textId="77777777" w:rsidR="00401700" w:rsidRDefault="00401700" w:rsidP="00401700">
      <w:pPr>
        <w:adjustRightInd w:val="0"/>
        <w:jc w:val="both"/>
        <w:rPr>
          <w:rFonts w:ascii="Calibri" w:hAnsi="Calibri" w:cs="Calibri"/>
          <w:lang w:val="it"/>
        </w:rPr>
      </w:pPr>
    </w:p>
    <w:p w14:paraId="701AB346" w14:textId="77777777" w:rsidR="00401700" w:rsidRDefault="00401700" w:rsidP="00401700">
      <w:pPr>
        <w:adjustRightInd w:val="0"/>
        <w:jc w:val="both"/>
        <w:rPr>
          <w:rFonts w:ascii="Garamond" w:hAnsi="Garamond" w:cs="Garamond"/>
          <w:color w:val="000000"/>
          <w:lang w:val="it"/>
        </w:rPr>
      </w:pPr>
      <w:r>
        <w:rPr>
          <w:rFonts w:ascii="Garamond" w:hAnsi="Garamond" w:cs="Garamond"/>
          <w:color w:val="000000"/>
          <w:lang w:val="it"/>
        </w:rPr>
        <w:t>firma _____________________________ per l’Impresa _________________________________________</w:t>
      </w:r>
    </w:p>
    <w:p w14:paraId="4B5C8408" w14:textId="77777777" w:rsidR="00401700" w:rsidRDefault="00401700" w:rsidP="00401700">
      <w:pPr>
        <w:adjustRightInd w:val="0"/>
        <w:jc w:val="both"/>
        <w:rPr>
          <w:rFonts w:ascii="Garamond" w:hAnsi="Garamond" w:cs="Garamond"/>
          <w:color w:val="000000"/>
          <w:lang w:val="it"/>
        </w:rPr>
      </w:pPr>
    </w:p>
    <w:p w14:paraId="37420DA2" w14:textId="77777777" w:rsidR="00401700" w:rsidRDefault="00401700" w:rsidP="00401700">
      <w:pPr>
        <w:adjustRightInd w:val="0"/>
        <w:jc w:val="both"/>
        <w:rPr>
          <w:rFonts w:ascii="Garamond" w:hAnsi="Garamond" w:cs="Garamond"/>
          <w:color w:val="000000"/>
          <w:lang w:val="it"/>
        </w:rPr>
      </w:pPr>
      <w:r>
        <w:rPr>
          <w:rFonts w:ascii="Garamond" w:hAnsi="Garamond" w:cs="Garamond"/>
          <w:color w:val="000000"/>
          <w:lang w:val="it"/>
        </w:rPr>
        <w:t>Firma _____________________________ per l’Impresa _________________________________________</w:t>
      </w:r>
    </w:p>
    <w:p w14:paraId="7C11DAD0" w14:textId="77777777" w:rsidR="00401700" w:rsidRDefault="00401700" w:rsidP="00401700">
      <w:pPr>
        <w:adjustRightInd w:val="0"/>
        <w:jc w:val="both"/>
        <w:rPr>
          <w:rFonts w:ascii="Garamond" w:hAnsi="Garamond" w:cs="Garamond"/>
          <w:color w:val="000000"/>
          <w:lang w:val="it"/>
        </w:rPr>
      </w:pPr>
    </w:p>
    <w:p w14:paraId="54044B08" w14:textId="77777777" w:rsidR="00401700" w:rsidRDefault="00401700" w:rsidP="00401700">
      <w:pPr>
        <w:adjustRightInd w:val="0"/>
        <w:jc w:val="both"/>
        <w:rPr>
          <w:rFonts w:ascii="Garamond" w:hAnsi="Garamond" w:cs="Garamond"/>
          <w:color w:val="000000"/>
          <w:lang w:val="it"/>
        </w:rPr>
      </w:pPr>
      <w:r>
        <w:rPr>
          <w:rFonts w:ascii="Garamond" w:hAnsi="Garamond" w:cs="Garamond"/>
          <w:color w:val="000000"/>
          <w:lang w:val="it"/>
        </w:rPr>
        <w:t>firma _____________________________ per l’Impresa _________________________________________</w:t>
      </w:r>
    </w:p>
    <w:p w14:paraId="43BF5A48" w14:textId="77777777" w:rsidR="00401700" w:rsidRDefault="00401700" w:rsidP="00401700">
      <w:pPr>
        <w:adjustRightInd w:val="0"/>
        <w:jc w:val="both"/>
        <w:rPr>
          <w:rFonts w:ascii="Garamond" w:hAnsi="Garamond" w:cs="Garamond"/>
          <w:color w:val="000000"/>
          <w:lang w:val="it"/>
        </w:rPr>
      </w:pPr>
    </w:p>
    <w:p w14:paraId="1EF756F9" w14:textId="77777777" w:rsidR="00401700" w:rsidRDefault="00401700" w:rsidP="00401700">
      <w:pPr>
        <w:tabs>
          <w:tab w:val="left" w:pos="2410"/>
          <w:tab w:val="left" w:pos="6804"/>
          <w:tab w:val="left" w:pos="8364"/>
        </w:tabs>
        <w:adjustRightInd w:val="0"/>
        <w:ind w:left="567" w:hanging="567"/>
        <w:jc w:val="both"/>
        <w:rPr>
          <w:rFonts w:ascii="Garamond" w:hAnsi="Garamond" w:cs="Garamond"/>
          <w:i/>
          <w:iCs/>
          <w:lang w:val="it"/>
        </w:rPr>
      </w:pPr>
      <w:r>
        <w:rPr>
          <w:rFonts w:ascii="Garamond" w:hAnsi="Garamond" w:cs="Garamond"/>
          <w:i/>
          <w:iCs/>
          <w:lang w:val="it"/>
        </w:rPr>
        <w:t>N.B.</w:t>
      </w:r>
      <w:r>
        <w:rPr>
          <w:rFonts w:ascii="Garamond" w:hAnsi="Garamond" w:cs="Garamond"/>
          <w:i/>
          <w:iCs/>
          <w:lang w:val="it"/>
        </w:rPr>
        <w:tab/>
        <w:t>Alla presente dichiarazione deve essere allegata copia fotostatica di un documento di identità in corso di validità del/i soggetto/i firmatario/i.</w:t>
      </w:r>
    </w:p>
    <w:p w14:paraId="11D047A1" w14:textId="77777777" w:rsidR="00401700" w:rsidRDefault="00401700" w:rsidP="00401700">
      <w:pPr>
        <w:tabs>
          <w:tab w:val="left" w:pos="2410"/>
          <w:tab w:val="left" w:pos="6804"/>
          <w:tab w:val="left" w:pos="8364"/>
        </w:tabs>
        <w:adjustRightInd w:val="0"/>
        <w:ind w:left="567" w:hanging="567"/>
        <w:jc w:val="both"/>
        <w:rPr>
          <w:rFonts w:ascii="Calibri" w:hAnsi="Calibri" w:cs="Calibri"/>
          <w:lang w:val="it"/>
        </w:rPr>
      </w:pPr>
    </w:p>
    <w:p w14:paraId="7E58B5AA" w14:textId="77777777" w:rsidR="00401700" w:rsidRPr="002C27B6" w:rsidRDefault="00401700" w:rsidP="00401700">
      <w:pPr>
        <w:tabs>
          <w:tab w:val="left" w:pos="2410"/>
          <w:tab w:val="left" w:pos="6804"/>
          <w:tab w:val="left" w:pos="8364"/>
        </w:tabs>
        <w:adjustRightInd w:val="0"/>
        <w:ind w:left="567" w:hanging="567"/>
        <w:jc w:val="both"/>
        <w:rPr>
          <w:rFonts w:ascii="Garamond" w:hAnsi="Garamond" w:cs="Garamond"/>
          <w:b/>
          <w:bCs/>
          <w:i/>
          <w:iCs/>
          <w:u w:val="single"/>
          <w:lang w:val="it"/>
        </w:rPr>
      </w:pPr>
      <w:proofErr w:type="gramStart"/>
      <w:r>
        <w:rPr>
          <w:rFonts w:ascii="Garamond" w:hAnsi="Garamond" w:cs="Garamond"/>
          <w:i/>
          <w:iCs/>
          <w:lang w:val="it"/>
        </w:rPr>
        <w:t>N.B</w:t>
      </w:r>
      <w:proofErr w:type="gramEnd"/>
      <w:r>
        <w:rPr>
          <w:rFonts w:ascii="Garamond" w:hAnsi="Garamond" w:cs="Garamond"/>
          <w:i/>
          <w:iCs/>
          <w:lang w:val="it"/>
        </w:rPr>
        <w:tab/>
        <w:t>Qualora la documentazione venga sottoscritta dal “procuratore/i” della società, dovrà essere allegata copia della relativa procura notarile (GENERALE O SPECIALE) o altro documento da cui evincere i poteri di rappresentanza.</w:t>
      </w:r>
    </w:p>
    <w:p w14:paraId="2C3E3438" w14:textId="77777777" w:rsidR="00401700" w:rsidRDefault="00401700" w:rsidP="00401700">
      <w:pPr>
        <w:tabs>
          <w:tab w:val="left" w:pos="2410"/>
          <w:tab w:val="left" w:pos="6804"/>
          <w:tab w:val="left" w:pos="8364"/>
        </w:tabs>
        <w:adjustRightInd w:val="0"/>
        <w:jc w:val="both"/>
        <w:rPr>
          <w:rFonts w:ascii="Calibri" w:hAnsi="Calibri" w:cs="Calibri"/>
          <w:lang w:val="it"/>
        </w:rPr>
      </w:pPr>
    </w:p>
    <w:p w14:paraId="69660CC0" w14:textId="77777777" w:rsidR="00401700" w:rsidRDefault="00401700" w:rsidP="00401700">
      <w:pPr>
        <w:tabs>
          <w:tab w:val="left" w:pos="2410"/>
          <w:tab w:val="left" w:pos="6804"/>
          <w:tab w:val="left" w:pos="8364"/>
        </w:tabs>
        <w:adjustRightInd w:val="0"/>
        <w:ind w:left="567" w:hanging="567"/>
        <w:jc w:val="both"/>
        <w:rPr>
          <w:rFonts w:ascii="Calibri" w:hAnsi="Calibri" w:cs="Calibri"/>
          <w:lang w:val="it"/>
        </w:rPr>
      </w:pPr>
    </w:p>
    <w:p w14:paraId="45526A04" w14:textId="19D516C9" w:rsidR="0010409C" w:rsidRDefault="0010409C" w:rsidP="00401700">
      <w:pPr>
        <w:spacing w:before="90"/>
        <w:rPr>
          <w:i/>
          <w:sz w:val="21"/>
        </w:rPr>
      </w:pPr>
    </w:p>
    <w:sectPr w:rsidR="0010409C">
      <w:headerReference w:type="default" r:id="rId8"/>
      <w:footerReference w:type="default" r:id="rId9"/>
      <w:pgSz w:w="11910" w:h="16840"/>
      <w:pgMar w:top="2260" w:right="880" w:bottom="2620" w:left="880" w:header="1416" w:footer="2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1FA8" w14:textId="77777777" w:rsidR="00401700" w:rsidRDefault="00401700">
      <w:r>
        <w:separator/>
      </w:r>
    </w:p>
  </w:endnote>
  <w:endnote w:type="continuationSeparator" w:id="0">
    <w:p w14:paraId="00AD8ACC" w14:textId="77777777" w:rsidR="00401700" w:rsidRDefault="0040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9B0C" w14:textId="450F5658" w:rsidR="0010409C" w:rsidRDefault="00401700">
    <w:pPr>
      <w:pStyle w:val="Corpotesto"/>
      <w:spacing w:line="14" w:lineRule="auto"/>
      <w:rPr>
        <w:sz w:val="20"/>
      </w:rPr>
    </w:pPr>
    <w:r>
      <w:rPr>
        <w:noProof/>
      </w:rPr>
      <mc:AlternateContent>
        <mc:Choice Requires="wps">
          <w:drawing>
            <wp:anchor distT="0" distB="0" distL="114300" distR="114300" simplePos="0" relativeHeight="487490560" behindDoc="1" locked="0" layoutInCell="1" allowOverlap="1" wp14:anchorId="5893929F" wp14:editId="545AF333">
              <wp:simplePos x="0" y="0"/>
              <wp:positionH relativeFrom="page">
                <wp:posOffset>2257425</wp:posOffset>
              </wp:positionH>
              <wp:positionV relativeFrom="bottomMargin">
                <wp:posOffset>28574</wp:posOffset>
              </wp:positionV>
              <wp:extent cx="2378075" cy="456565"/>
              <wp:effectExtent l="0" t="0" r="3175" b="635"/>
              <wp:wrapNone/>
              <wp:docPr id="851626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CE2BA" w14:textId="1347BF10" w:rsidR="00020160" w:rsidRDefault="00401700" w:rsidP="00020160">
                          <w:pPr>
                            <w:pStyle w:val="Pidipagina"/>
                            <w:jc w:val="center"/>
                            <w:rPr>
                              <w:sz w:val="16"/>
                              <w:szCs w:val="16"/>
                            </w:rPr>
                          </w:pPr>
                          <w:r>
                            <w:rPr>
                              <w:sz w:val="15"/>
                            </w:rPr>
                            <w:t xml:space="preserve">     </w:t>
                          </w:r>
                          <w:r w:rsidR="00020160" w:rsidRPr="003061AF">
                            <w:rPr>
                              <w:sz w:val="16"/>
                              <w:szCs w:val="16"/>
                            </w:rPr>
                            <w:t xml:space="preserve">PROCEDURA APERTA </w:t>
                          </w:r>
                          <w:r w:rsidR="00020160">
                            <w:rPr>
                              <w:sz w:val="16"/>
                              <w:szCs w:val="16"/>
                            </w:rPr>
                            <w:t>SERVIZIO   PORTIERATO STRUTTURE ADISU</w:t>
                          </w:r>
                        </w:p>
                        <w:p w14:paraId="2722CA7F" w14:textId="77777777" w:rsidR="00020160" w:rsidRDefault="00020160" w:rsidP="00020160">
                          <w:pPr>
                            <w:pStyle w:val="Pidipagina"/>
                            <w:jc w:val="center"/>
                            <w:rPr>
                              <w:sz w:val="16"/>
                              <w:szCs w:val="16"/>
                            </w:rPr>
                          </w:pPr>
                          <w:r>
                            <w:rPr>
                              <w:sz w:val="16"/>
                              <w:szCs w:val="16"/>
                            </w:rPr>
                            <w:t>2023-2025</w:t>
                          </w:r>
                        </w:p>
                        <w:p w14:paraId="7CBF2434" w14:textId="77777777" w:rsidR="00020160" w:rsidRDefault="00020160" w:rsidP="00020160">
                          <w:pPr>
                            <w:pStyle w:val="Pidipagina"/>
                            <w:jc w:val="center"/>
                            <w:rPr>
                              <w:sz w:val="16"/>
                              <w:szCs w:val="16"/>
                            </w:rPr>
                          </w:pPr>
                          <w:r w:rsidRPr="00C14AAC">
                            <w:rPr>
                              <w:sz w:val="16"/>
                              <w:szCs w:val="16"/>
                            </w:rPr>
                            <w:t>CIG A001ECFD5E</w:t>
                          </w:r>
                        </w:p>
                        <w:p w14:paraId="733BBD5D" w14:textId="4BDCD653" w:rsidR="0010409C" w:rsidRDefault="0010409C" w:rsidP="00401700">
                          <w:pPr>
                            <w:spacing w:line="247" w:lineRule="auto"/>
                            <w:ind w:right="567"/>
                            <w:rPr>
                              <w:sz w:val="15"/>
                            </w:rPr>
                          </w:pPr>
                        </w:p>
                        <w:p w14:paraId="00DCF197" w14:textId="77777777" w:rsidR="00401700" w:rsidRDefault="00401700" w:rsidP="00401700">
                          <w:pPr>
                            <w:spacing w:line="247" w:lineRule="auto"/>
                            <w:ind w:right="567"/>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3929F" id="_x0000_t202" coordsize="21600,21600" o:spt="202" path="m,l,21600r21600,l21600,xe">
              <v:stroke joinstyle="miter"/>
              <v:path gradientshapeok="t" o:connecttype="rect"/>
            </v:shapetype>
            <v:shape id="Text Box 2" o:spid="_x0000_s1026" type="#_x0000_t202" style="position:absolute;margin-left:177.75pt;margin-top:2.25pt;width:187.25pt;height:35.95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7u1gEAAJEDAAAOAAAAZHJzL2Uyb0RvYy54bWysU9tu2zAMfR+wfxD0vtjJ1guMOEXXosOA&#10;7gJ0+wBZlmxjtqiRSuzs60fJcbrL2zAYEChKOjznkN7eTEMvDgapA1fK9SqXwjgNdeeaUn798vDq&#10;WgoKytWqB2dKeTQkb3YvX2xHX5gNtNDXBgWDOCpGX8o2BF9kGenWDIpW4I3jQws4qMBbbLIa1cjo&#10;Q59t8vwyGwFrj6ANEWfv50O5S/jWGh0+WUsmiL6UzC2kFdNaxTXbbVXRoPJtp0801D+wGFTnuOgZ&#10;6l4FJfbY/QU1dBqBwIaVhiEDazttkgZWs87/UPPUKm+SFjaH/Nkm+n+w+uPhyX9GEaa3MHEDkwjy&#10;j6C/kXBw1yrXmFtEGFujai68jpZlo6fi9DRaTQVFkGr8ADU3We0DJKDJ4hBdYZ2C0bkBx7PpZgpC&#10;c3Lz+uo6v7qQQvPZm4tL/lIJVSyvPVJ4Z2AQMSglclMTujo8UohsVLFcicUcPHR9nxrbu98SfDFm&#10;EvtIeKYepmri21FFBfWRdSDMc8JzzUEL+EOKkWeklPR9r9BI0b937EUcqCXAJaiWQDnNT0sZpJjD&#10;uzAP3t5j17SMPLvt4Jb9sl2S8szixJP7nhSeZjQO1q/7dOv5T9r9BAAA//8DAFBLAwQUAAYACAAA&#10;ACEA4eo5NN4AAAAIAQAADwAAAGRycy9kb3ducmV2LnhtbEyPQU/DMAyF70j8h8hI3FgCWwuUptOE&#10;4ISE1pUDx7Tx2mqNU5psK/8ec4KTbb2n5+/l69kN4oRT6D1puF0oEEiNtz21Gj6q15sHECEasmbw&#10;hBq+McC6uLzITWb9mUo87WIrOIRCZjR0MY6ZlKHp0Jmw8CMSa3s/ORP5nFppJ3PmcDfIO6VS6UxP&#10;/KEzIz532Bx2R6dh80nlS//1Xm/LfdlX1aOit/Sg9fXVvHkCEXGOf2b4xWd0KJip9keyQQwalkmS&#10;sFXDigfr90vF3Wpe0hXIIpf/CxQ/AAAA//8DAFBLAQItABQABgAIAAAAIQC2gziS/gAAAOEBAAAT&#10;AAAAAAAAAAAAAAAAAAAAAABbQ29udGVudF9UeXBlc10ueG1sUEsBAi0AFAAGAAgAAAAhADj9If/W&#10;AAAAlAEAAAsAAAAAAAAAAAAAAAAALwEAAF9yZWxzLy5yZWxzUEsBAi0AFAAGAAgAAAAhAC/Snu7W&#10;AQAAkQMAAA4AAAAAAAAAAAAAAAAALgIAAGRycy9lMm9Eb2MueG1sUEsBAi0AFAAGAAgAAAAhAOHq&#10;OTTeAAAACAEAAA8AAAAAAAAAAAAAAAAAMAQAAGRycy9kb3ducmV2LnhtbFBLBQYAAAAABAAEAPMA&#10;AAA7BQAAAAA=&#10;" filled="f" stroked="f">
              <v:textbox inset="0,0,0,0">
                <w:txbxContent>
                  <w:p w14:paraId="38CCE2BA" w14:textId="1347BF10" w:rsidR="00020160" w:rsidRDefault="00401700" w:rsidP="00020160">
                    <w:pPr>
                      <w:pStyle w:val="Pidipagina"/>
                      <w:jc w:val="center"/>
                      <w:rPr>
                        <w:sz w:val="16"/>
                        <w:szCs w:val="16"/>
                      </w:rPr>
                    </w:pPr>
                    <w:r>
                      <w:rPr>
                        <w:sz w:val="15"/>
                      </w:rPr>
                      <w:t xml:space="preserve">     </w:t>
                    </w:r>
                    <w:r w:rsidR="00020160" w:rsidRPr="003061AF">
                      <w:rPr>
                        <w:sz w:val="16"/>
                        <w:szCs w:val="16"/>
                      </w:rPr>
                      <w:t xml:space="preserve">PROCEDURA APERTA </w:t>
                    </w:r>
                    <w:r w:rsidR="00020160">
                      <w:rPr>
                        <w:sz w:val="16"/>
                        <w:szCs w:val="16"/>
                      </w:rPr>
                      <w:t xml:space="preserve">SERVIZIO </w:t>
                    </w:r>
                    <w:r w:rsidR="00020160">
                      <w:rPr>
                        <w:sz w:val="16"/>
                        <w:szCs w:val="16"/>
                      </w:rPr>
                      <w:t xml:space="preserve">  </w:t>
                    </w:r>
                    <w:r w:rsidR="00020160">
                      <w:rPr>
                        <w:sz w:val="16"/>
                        <w:szCs w:val="16"/>
                      </w:rPr>
                      <w:t>PORTIERATO STRUTTURE ADISU</w:t>
                    </w:r>
                  </w:p>
                  <w:p w14:paraId="2722CA7F" w14:textId="77777777" w:rsidR="00020160" w:rsidRDefault="00020160" w:rsidP="00020160">
                    <w:pPr>
                      <w:pStyle w:val="Pidipagina"/>
                      <w:jc w:val="center"/>
                      <w:rPr>
                        <w:sz w:val="16"/>
                        <w:szCs w:val="16"/>
                      </w:rPr>
                    </w:pPr>
                    <w:r>
                      <w:rPr>
                        <w:sz w:val="16"/>
                        <w:szCs w:val="16"/>
                      </w:rPr>
                      <w:t>2023-2025</w:t>
                    </w:r>
                  </w:p>
                  <w:p w14:paraId="7CBF2434" w14:textId="77777777" w:rsidR="00020160" w:rsidRDefault="00020160" w:rsidP="00020160">
                    <w:pPr>
                      <w:pStyle w:val="Pidipagina"/>
                      <w:jc w:val="center"/>
                      <w:rPr>
                        <w:sz w:val="16"/>
                        <w:szCs w:val="16"/>
                      </w:rPr>
                    </w:pPr>
                    <w:r w:rsidRPr="00C14AAC">
                      <w:rPr>
                        <w:sz w:val="16"/>
                        <w:szCs w:val="16"/>
                      </w:rPr>
                      <w:t>CIG A001ECFD5E</w:t>
                    </w:r>
                  </w:p>
                  <w:p w14:paraId="733BBD5D" w14:textId="4BDCD653" w:rsidR="0010409C" w:rsidRDefault="0010409C" w:rsidP="00401700">
                    <w:pPr>
                      <w:spacing w:line="247" w:lineRule="auto"/>
                      <w:ind w:right="567"/>
                      <w:rPr>
                        <w:sz w:val="15"/>
                      </w:rPr>
                    </w:pPr>
                  </w:p>
                  <w:p w14:paraId="00DCF197" w14:textId="77777777" w:rsidR="00401700" w:rsidRDefault="00401700" w:rsidP="00401700">
                    <w:pPr>
                      <w:spacing w:line="247" w:lineRule="auto"/>
                      <w:ind w:right="567"/>
                      <w:rPr>
                        <w:sz w:val="15"/>
                      </w:rPr>
                    </w:pPr>
                  </w:p>
                </w:txbxContent>
              </v:textbox>
              <w10:wrap anchorx="page" anchory="margin"/>
            </v:shape>
          </w:pict>
        </mc:Fallback>
      </mc:AlternateContent>
    </w:r>
    <w:r w:rsidR="00C75BE8">
      <w:rPr>
        <w:noProof/>
      </w:rPr>
      <mc:AlternateContent>
        <mc:Choice Requires="wps">
          <w:drawing>
            <wp:anchor distT="0" distB="0" distL="114300" distR="114300" simplePos="0" relativeHeight="487489536" behindDoc="1" locked="0" layoutInCell="1" allowOverlap="1" wp14:anchorId="69098CC9" wp14:editId="2D5C144C">
              <wp:simplePos x="0" y="0"/>
              <wp:positionH relativeFrom="page">
                <wp:posOffset>2228215</wp:posOffset>
              </wp:positionH>
              <wp:positionV relativeFrom="page">
                <wp:posOffset>9506585</wp:posOffset>
              </wp:positionV>
              <wp:extent cx="3153410" cy="6350"/>
              <wp:effectExtent l="0" t="0" r="0" b="0"/>
              <wp:wrapNone/>
              <wp:docPr id="14479204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14768" id="Rectangle 4" o:spid="_x0000_s1026" style="position:absolute;margin-left:175.45pt;margin-top:748.55pt;width:248.3pt;height:.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zj5QEAALMDAAAOAAAAZHJzL2Uyb0RvYy54bWysU9uO0zAQfUfiHyy/0zS9LBA1Xa26WoS0&#10;XKSFD5g6TmLheMzYbVq+nrHb7VbwhsiD5fF4js+ZOVndHgYr9pqCQVfLcjKVQjuFjXFdLb9/e3jz&#10;TooQwTVg0elaHnWQt+vXr1ajr/QMe7SNJsEgLlSjr2Ufo6+KIqheDxAm6LXjZIs0QOSQuqIhGBl9&#10;sMVsOr0pRqTGEyodAp/en5JynfHbVqv4pW2DjsLWkrnFvFJet2kt1iuoOgLfG3WmAf/AYgDj+NEL&#10;1D1EEDsyf0ENRhEGbONE4VBg2xqlswZWU07/UPPUg9dZCzcn+Eubwv+DVZ/3T/4rJerBP6L6EYTD&#10;TQ+u03dEOPYaGn6uTI0qRh+qS0EKApeK7fgJGx4t7CLmHhxaGhIgqxOH3OrjpdX6EIXiw3m5nC9K&#10;noji3M18mSdRQPVc6ynEDxoHkTa1JB5kxob9Y4iJC1TPVzJ3tKZ5MNbmgLrtxpLYQxp6/jJ9lnh9&#10;zbp02WEqOyGmkywy6UoWCtUWmyNrJDw5h53Omx7plxQju6aW4ecOSEthPzru0/tysUg2y8Fi+XbG&#10;AV1nttcZcIqhahmlOG038WTNnSfT9fxSmUU7vOPetiYLf2F1JsvOyP04uzhZ7zrOt17+tfVvAAAA&#10;//8DAFBLAwQUAAYACAAAACEAU2TnbeIAAAANAQAADwAAAGRycy9kb3ducmV2LnhtbEyPwU7DMAyG&#10;70i8Q2QkbizpaFlbmk4MiSMSGztst7QxbbXGKU22FZ6ejAsc7f/T78/FcjI9O+HoOksSopkAhlRb&#10;3VEjYfv+cpcCc16RVr0llPCFDpbl9VWhcm3PtMbTxjcslJDLlYTW+yHn3NUtGuVmdkAK2YcdjfJh&#10;HBuuR3UO5abncyEeuFEdhQutGvC5xfqwORoJqyxdfb7F9Pq9rva431WHZD4KKW9vpqdHYB4n/wfD&#10;RT+oQxmcKnsk7Vgv4T4RWUBDEGeLCFhA0niRAKt+V2kEvCz4/y/KHwAAAP//AwBQSwECLQAUAAYA&#10;CAAAACEAtoM4kv4AAADhAQAAEwAAAAAAAAAAAAAAAAAAAAAAW0NvbnRlbnRfVHlwZXNdLnhtbFBL&#10;AQItABQABgAIAAAAIQA4/SH/1gAAAJQBAAALAAAAAAAAAAAAAAAAAC8BAABfcmVscy8ucmVsc1BL&#10;AQItABQABgAIAAAAIQD5Okzj5QEAALMDAAAOAAAAAAAAAAAAAAAAAC4CAABkcnMvZTJvRG9jLnht&#10;bFBLAQItABQABgAIAAAAIQBTZOdt4gAAAA0BAAAPAAAAAAAAAAAAAAAAAD8EAABkcnMvZG93bnJl&#10;di54bWxQSwUGAAAAAAQABADzAAAATgUAAAAA&#10;" fillcolor="black" stroked="f">
              <w10:wrap anchorx="page" anchory="page"/>
            </v:rect>
          </w:pict>
        </mc:Fallback>
      </mc:AlternateContent>
    </w:r>
    <w:r w:rsidR="00C75BE8">
      <w:rPr>
        <w:noProof/>
      </w:rPr>
      <mc:AlternateContent>
        <mc:Choice Requires="wps">
          <w:drawing>
            <wp:anchor distT="0" distB="0" distL="114300" distR="114300" simplePos="0" relativeHeight="487490048" behindDoc="1" locked="0" layoutInCell="1" allowOverlap="1" wp14:anchorId="2E6AF707" wp14:editId="41103A9C">
              <wp:simplePos x="0" y="0"/>
              <wp:positionH relativeFrom="page">
                <wp:posOffset>2228215</wp:posOffset>
              </wp:positionH>
              <wp:positionV relativeFrom="page">
                <wp:posOffset>9025255</wp:posOffset>
              </wp:positionV>
              <wp:extent cx="3153410" cy="6350"/>
              <wp:effectExtent l="0" t="0" r="0" b="0"/>
              <wp:wrapNone/>
              <wp:docPr id="8384277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02B8E" id="Rectangle 3" o:spid="_x0000_s1026" style="position:absolute;margin-left:175.45pt;margin-top:710.65pt;width:248.3pt;height:.5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zj5QEAALMDAAAOAAAAZHJzL2Uyb0RvYy54bWysU9uO0zAQfUfiHyy/0zS9LBA1Xa26WoS0&#10;XKSFD5g6TmLheMzYbVq+nrHb7VbwhsiD5fF4js+ZOVndHgYr9pqCQVfLcjKVQjuFjXFdLb9/e3jz&#10;TooQwTVg0elaHnWQt+vXr1ajr/QMe7SNJsEgLlSjr2Ufo6+KIqheDxAm6LXjZIs0QOSQuqIhGBl9&#10;sMVsOr0pRqTGEyodAp/en5JynfHbVqv4pW2DjsLWkrnFvFJet2kt1iuoOgLfG3WmAf/AYgDj+NEL&#10;1D1EEDsyf0ENRhEGbONE4VBg2xqlswZWU07/UPPUg9dZCzcn+Eubwv+DVZ/3T/4rJerBP6L6EYTD&#10;TQ+u03dEOPYaGn6uTI0qRh+qS0EKApeK7fgJGx4t7CLmHhxaGhIgqxOH3OrjpdX6EIXiw3m5nC9K&#10;noji3M18mSdRQPVc6ynEDxoHkTa1JB5kxob9Y4iJC1TPVzJ3tKZ5MNbmgLrtxpLYQxp6/jJ9lnh9&#10;zbp02WEqOyGmkywy6UoWCtUWmyNrJDw5h53Omx7plxQju6aW4ecOSEthPzru0/tysUg2y8Fi+XbG&#10;AV1nttcZcIqhahmlOG038WTNnSfT9fxSmUU7vOPetiYLf2F1JsvOyP04uzhZ7zrOt17+tfVvAAAA&#10;//8DAFBLAwQUAAYACAAAACEATLpC/OIAAAANAQAADwAAAGRycy9kb3ducmV2LnhtbEyPy07DMBBF&#10;90j8gzVI7KjdPGga4lQUiSUSLSzanRMPSdR4HGK3DXw9LhtYztyjO2eK1WR6dsLRdZYkzGcCGFJt&#10;dUeNhPe357sMmPOKtOotoYQvdLAqr68KlWt7pg2etr5hoYRcriS03g85565u0Sg3swNSyD7saJQP&#10;49hwPapzKDc9j4S450Z1FC60asCnFuvD9mgkrJfZ+vM1oZfvTbXH/a46pNEopLy9mR4fgHmc/B8M&#10;F/2gDmVwquyRtGO9hDgVy4CGIInmMbCAZMkiBVb9rqIYeFnw/1+UPwAAAP//AwBQSwECLQAUAAYA&#10;CAAAACEAtoM4kv4AAADhAQAAEwAAAAAAAAAAAAAAAAAAAAAAW0NvbnRlbnRfVHlwZXNdLnhtbFBL&#10;AQItABQABgAIAAAAIQA4/SH/1gAAAJQBAAALAAAAAAAAAAAAAAAAAC8BAABfcmVscy8ucmVsc1BL&#10;AQItABQABgAIAAAAIQD5Okzj5QEAALMDAAAOAAAAAAAAAAAAAAAAAC4CAABkcnMvZTJvRG9jLnht&#10;bFBLAQItABQABgAIAAAAIQBMukL84gAAAA0BAAAPAAAAAAAAAAAAAAAAAD8EAABkcnMvZG93bnJl&#10;di54bWxQSwUGAAAAAAQABADzAAAATgUAAAAA&#10;" fillcolor="black" stroked="f">
              <w10:wrap anchorx="page" anchory="page"/>
            </v:rect>
          </w:pict>
        </mc:Fallback>
      </mc:AlternateContent>
    </w:r>
    <w:r w:rsidR="00C75BE8">
      <w:rPr>
        <w:noProof/>
      </w:rPr>
      <mc:AlternateContent>
        <mc:Choice Requires="wps">
          <w:drawing>
            <wp:anchor distT="0" distB="0" distL="114300" distR="114300" simplePos="0" relativeHeight="487491072" behindDoc="1" locked="0" layoutInCell="1" allowOverlap="1" wp14:anchorId="306CB7C0" wp14:editId="0EDE9B5C">
              <wp:simplePos x="0" y="0"/>
              <wp:positionH relativeFrom="page">
                <wp:posOffset>5819775</wp:posOffset>
              </wp:positionH>
              <wp:positionV relativeFrom="page">
                <wp:posOffset>9260840</wp:posOffset>
              </wp:positionV>
              <wp:extent cx="584200" cy="135890"/>
              <wp:effectExtent l="0" t="0" r="0" b="0"/>
              <wp:wrapNone/>
              <wp:docPr id="1692221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FF387" w14:textId="77777777" w:rsidR="0010409C" w:rsidRDefault="00401700">
                          <w:pPr>
                            <w:spacing w:before="19"/>
                            <w:ind w:left="20"/>
                            <w:rPr>
                              <w:b/>
                              <w:sz w:val="15"/>
                            </w:rPr>
                          </w:pPr>
                          <w:r>
                            <w:rPr>
                              <w:w w:val="105"/>
                              <w:sz w:val="15"/>
                            </w:rPr>
                            <w:t>Pagina</w:t>
                          </w:r>
                          <w:r>
                            <w:rPr>
                              <w:spacing w:val="-3"/>
                              <w:w w:val="105"/>
                              <w:sz w:val="15"/>
                            </w:rPr>
                            <w:t xml:space="preserve"> </w:t>
                          </w:r>
                          <w:r>
                            <w:fldChar w:fldCharType="begin"/>
                          </w:r>
                          <w:r>
                            <w:rPr>
                              <w:b/>
                              <w:w w:val="105"/>
                              <w:sz w:val="15"/>
                            </w:rPr>
                            <w:instrText xml:space="preserve"> PAGE </w:instrText>
                          </w:r>
                          <w:r>
                            <w:fldChar w:fldCharType="separate"/>
                          </w:r>
                          <w:r>
                            <w:t>1</w:t>
                          </w:r>
                          <w:r>
                            <w:fldChar w:fldCharType="end"/>
                          </w:r>
                          <w:r>
                            <w:rPr>
                              <w:b/>
                              <w:spacing w:val="-2"/>
                              <w:w w:val="105"/>
                              <w:sz w:val="15"/>
                            </w:rPr>
                            <w:t xml:space="preserve"> </w:t>
                          </w:r>
                          <w:r>
                            <w:rPr>
                              <w:w w:val="105"/>
                              <w:sz w:val="15"/>
                            </w:rPr>
                            <w:t>di</w:t>
                          </w:r>
                          <w:r>
                            <w:rPr>
                              <w:spacing w:val="-3"/>
                              <w:w w:val="105"/>
                              <w:sz w:val="15"/>
                            </w:rPr>
                            <w:t xml:space="preserve"> </w:t>
                          </w:r>
                          <w:r>
                            <w:rPr>
                              <w:b/>
                              <w:w w:val="105"/>
                              <w:sz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B7C0" id="Text Box 1" o:spid="_x0000_s1027" type="#_x0000_t202" style="position:absolute;margin-left:458.25pt;margin-top:729.2pt;width:46pt;height:10.7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H+1wEAAJcDAAAOAAAAZHJzL2Uyb0RvYy54bWysU9tu1DAQfUfiHyy/s9ktFC3RZqvSqgip&#10;XKTCBziOk1gkHjPj3WT5esZOsgX6VvFiTcb28blMdldj34mjQbLgCrlZraUwTkNlXVPI79/uXm2l&#10;oKBcpTpwppAnQ/Jq//LFbvC5uYAWusqgYBBH+eAL2Ybg8ywj3Zpe0Qq8cbxZA/Yq8Cc2WYVqYPS+&#10;yy7W67fZAFh5BG2IuHs7bcp9wq9ro8OXuiYTRFdI5hbSimkt45rtdypvUPnW6pmGegaLXlnHj56h&#10;blVQ4oD2CVRvNQJBHVYa+gzq2mqTNLCazfofNQ+t8iZpYXPIn22i/werPx8f/FcUYXwPIweYRJC/&#10;B/2DhIObVrnGXCPC0BpV8cObaFk2eMrnq9FqyimClMMnqDhkdQiQgMYa++gK6xSMzgGczqabMQjN&#10;zcvtGw5SCs1bm9eX23cplEzly2WPFD4Y6EUsComcaQJXx3sKkYzKlyPxLQd3tutSrp37q8EHYyeR&#10;j3wn5mEsR2GrWVnUUkJ1YjUI07TwdHPRAv6SYuBJKST9PCg0UnQfHTsSx2opcCnKpVBO89VCBimm&#10;8iZM43fwaJuWkSfPHVyza7VNih5ZzHQ5/SR0ntQ4Xn9+p1OP/9P+NwAAAP//AwBQSwMEFAAGAAgA&#10;AAAhACFuGBvhAAAADgEAAA8AAABkcnMvZG93bnJldi54bWxMj8FOwzAQRO9I/QdrK3GjdlEbkhCn&#10;qhCckBBpOHB0EjexGq9D7Lbh79mc6HFnnmZnst1ke3bRozcOJaxXApjG2jUGWwlf5dtDDMwHhY3q&#10;HWoJv9rDLl/cZSpt3BULfTmEllEI+lRJ6EIYUs593Wmr/MoNGsk7utGqQOfY8mZUVwq3PX8UIuJW&#10;GaQPnRr0S6fr0+FsJey/sXg1Px/VZ3EsTFkmAt+jk5T3y2n/DCzoKfzDMNen6pBTp8qdsfGsl5Cs&#10;oy2hZGy28QbYjAgRk1bN2lMSA88zfjsj/wMAAP//AwBQSwECLQAUAAYACAAAACEAtoM4kv4AAADh&#10;AQAAEwAAAAAAAAAAAAAAAAAAAAAAW0NvbnRlbnRfVHlwZXNdLnhtbFBLAQItABQABgAIAAAAIQA4&#10;/SH/1gAAAJQBAAALAAAAAAAAAAAAAAAAAC8BAABfcmVscy8ucmVsc1BLAQItABQABgAIAAAAIQAA&#10;7jH+1wEAAJcDAAAOAAAAAAAAAAAAAAAAAC4CAABkcnMvZTJvRG9jLnhtbFBLAQItABQABgAIAAAA&#10;IQAhbhgb4QAAAA4BAAAPAAAAAAAAAAAAAAAAADEEAABkcnMvZG93bnJldi54bWxQSwUGAAAAAAQA&#10;BADzAAAAPwUAAAAA&#10;" filled="f" stroked="f">
              <v:textbox inset="0,0,0,0">
                <w:txbxContent>
                  <w:p w14:paraId="081FF387" w14:textId="77777777" w:rsidR="0010409C" w:rsidRDefault="00401700">
                    <w:pPr>
                      <w:spacing w:before="19"/>
                      <w:ind w:left="20"/>
                      <w:rPr>
                        <w:b/>
                        <w:sz w:val="15"/>
                      </w:rPr>
                    </w:pPr>
                    <w:r>
                      <w:rPr>
                        <w:w w:val="105"/>
                        <w:sz w:val="15"/>
                      </w:rPr>
                      <w:t>Pagina</w:t>
                    </w:r>
                    <w:r>
                      <w:rPr>
                        <w:spacing w:val="-3"/>
                        <w:w w:val="105"/>
                        <w:sz w:val="15"/>
                      </w:rPr>
                      <w:t xml:space="preserve"> </w:t>
                    </w:r>
                    <w:r>
                      <w:fldChar w:fldCharType="begin"/>
                    </w:r>
                    <w:r>
                      <w:rPr>
                        <w:b/>
                        <w:w w:val="105"/>
                        <w:sz w:val="15"/>
                      </w:rPr>
                      <w:instrText xml:space="preserve"> PAGE </w:instrText>
                    </w:r>
                    <w:r>
                      <w:fldChar w:fldCharType="separate"/>
                    </w:r>
                    <w:r>
                      <w:t>1</w:t>
                    </w:r>
                    <w:r>
                      <w:fldChar w:fldCharType="end"/>
                    </w:r>
                    <w:r>
                      <w:rPr>
                        <w:b/>
                        <w:spacing w:val="-2"/>
                        <w:w w:val="105"/>
                        <w:sz w:val="15"/>
                      </w:rPr>
                      <w:t xml:space="preserve"> </w:t>
                    </w:r>
                    <w:r>
                      <w:rPr>
                        <w:w w:val="105"/>
                        <w:sz w:val="15"/>
                      </w:rPr>
                      <w:t>di</w:t>
                    </w:r>
                    <w:r>
                      <w:rPr>
                        <w:spacing w:val="-3"/>
                        <w:w w:val="105"/>
                        <w:sz w:val="15"/>
                      </w:rPr>
                      <w:t xml:space="preserve"> </w:t>
                    </w:r>
                    <w:r>
                      <w:rPr>
                        <w:b/>
                        <w:w w:val="105"/>
                        <w:sz w:val="1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DC4D" w14:textId="77777777" w:rsidR="00401700" w:rsidRDefault="00401700">
      <w:r>
        <w:separator/>
      </w:r>
    </w:p>
  </w:footnote>
  <w:footnote w:type="continuationSeparator" w:id="0">
    <w:p w14:paraId="5FB735DE" w14:textId="77777777" w:rsidR="00401700" w:rsidRDefault="0040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58DA" w14:textId="77777777" w:rsidR="0010409C" w:rsidRDefault="00401700">
    <w:pPr>
      <w:pStyle w:val="Corpotesto"/>
      <w:spacing w:line="14" w:lineRule="auto"/>
      <w:rPr>
        <w:sz w:val="20"/>
      </w:rPr>
    </w:pPr>
    <w:r>
      <w:rPr>
        <w:noProof/>
      </w:rPr>
      <w:drawing>
        <wp:anchor distT="0" distB="0" distL="0" distR="0" simplePos="0" relativeHeight="487489024" behindDoc="1" locked="0" layoutInCell="1" allowOverlap="1" wp14:anchorId="3E2B6380" wp14:editId="2194EB09">
          <wp:simplePos x="0" y="0"/>
          <wp:positionH relativeFrom="page">
            <wp:posOffset>699516</wp:posOffset>
          </wp:positionH>
          <wp:positionV relativeFrom="page">
            <wp:posOffset>899160</wp:posOffset>
          </wp:positionV>
          <wp:extent cx="1633728" cy="5455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33728" cy="5455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D8C2E2"/>
    <w:lvl w:ilvl="0">
      <w:numFmt w:val="bullet"/>
      <w:lvlText w:val="*"/>
      <w:lvlJc w:val="left"/>
    </w:lvl>
  </w:abstractNum>
  <w:abstractNum w:abstractNumId="1" w15:restartNumberingAfterBreak="0">
    <w:nsid w:val="0C20475F"/>
    <w:multiLevelType w:val="hybridMultilevel"/>
    <w:tmpl w:val="882C9C5C"/>
    <w:lvl w:ilvl="0" w:tplc="EA72D8F4">
      <w:numFmt w:val="bullet"/>
      <w:lvlText w:val=""/>
      <w:lvlJc w:val="left"/>
      <w:pPr>
        <w:ind w:left="497" w:hanging="351"/>
      </w:pPr>
      <w:rPr>
        <w:rFonts w:ascii="Symbol" w:eastAsia="Symbol" w:hAnsi="Symbol" w:cs="Symbol" w:hint="default"/>
        <w:w w:val="102"/>
        <w:sz w:val="21"/>
        <w:szCs w:val="21"/>
        <w:lang w:val="it-IT" w:eastAsia="en-US" w:bidi="ar-SA"/>
      </w:rPr>
    </w:lvl>
    <w:lvl w:ilvl="1" w:tplc="900C8010">
      <w:numFmt w:val="bullet"/>
      <w:lvlText w:val=""/>
      <w:lvlJc w:val="left"/>
      <w:pPr>
        <w:ind w:left="912" w:hanging="416"/>
      </w:pPr>
      <w:rPr>
        <w:rFonts w:hint="default"/>
        <w:w w:val="101"/>
        <w:lang w:val="it-IT" w:eastAsia="en-US" w:bidi="ar-SA"/>
      </w:rPr>
    </w:lvl>
    <w:lvl w:ilvl="2" w:tplc="4E161944">
      <w:numFmt w:val="bullet"/>
      <w:lvlText w:val="•"/>
      <w:lvlJc w:val="left"/>
      <w:pPr>
        <w:ind w:left="1060" w:hanging="416"/>
      </w:pPr>
      <w:rPr>
        <w:rFonts w:hint="default"/>
        <w:lang w:val="it-IT" w:eastAsia="en-US" w:bidi="ar-SA"/>
      </w:rPr>
    </w:lvl>
    <w:lvl w:ilvl="3" w:tplc="9CC6F6FC">
      <w:numFmt w:val="bullet"/>
      <w:lvlText w:val="•"/>
      <w:lvlJc w:val="left"/>
      <w:pPr>
        <w:ind w:left="2195" w:hanging="416"/>
      </w:pPr>
      <w:rPr>
        <w:rFonts w:hint="default"/>
        <w:lang w:val="it-IT" w:eastAsia="en-US" w:bidi="ar-SA"/>
      </w:rPr>
    </w:lvl>
    <w:lvl w:ilvl="4" w:tplc="EB70E55A">
      <w:numFmt w:val="bullet"/>
      <w:lvlText w:val="•"/>
      <w:lvlJc w:val="left"/>
      <w:pPr>
        <w:ind w:left="3331" w:hanging="416"/>
      </w:pPr>
      <w:rPr>
        <w:rFonts w:hint="default"/>
        <w:lang w:val="it-IT" w:eastAsia="en-US" w:bidi="ar-SA"/>
      </w:rPr>
    </w:lvl>
    <w:lvl w:ilvl="5" w:tplc="333CD628">
      <w:numFmt w:val="bullet"/>
      <w:lvlText w:val="•"/>
      <w:lvlJc w:val="left"/>
      <w:pPr>
        <w:ind w:left="4467" w:hanging="416"/>
      </w:pPr>
      <w:rPr>
        <w:rFonts w:hint="default"/>
        <w:lang w:val="it-IT" w:eastAsia="en-US" w:bidi="ar-SA"/>
      </w:rPr>
    </w:lvl>
    <w:lvl w:ilvl="6" w:tplc="6BCE382A">
      <w:numFmt w:val="bullet"/>
      <w:lvlText w:val="•"/>
      <w:lvlJc w:val="left"/>
      <w:pPr>
        <w:ind w:left="5603" w:hanging="416"/>
      </w:pPr>
      <w:rPr>
        <w:rFonts w:hint="default"/>
        <w:lang w:val="it-IT" w:eastAsia="en-US" w:bidi="ar-SA"/>
      </w:rPr>
    </w:lvl>
    <w:lvl w:ilvl="7" w:tplc="00F8683A">
      <w:numFmt w:val="bullet"/>
      <w:lvlText w:val="•"/>
      <w:lvlJc w:val="left"/>
      <w:pPr>
        <w:ind w:left="6739" w:hanging="416"/>
      </w:pPr>
      <w:rPr>
        <w:rFonts w:hint="default"/>
        <w:lang w:val="it-IT" w:eastAsia="en-US" w:bidi="ar-SA"/>
      </w:rPr>
    </w:lvl>
    <w:lvl w:ilvl="8" w:tplc="E98AE754">
      <w:numFmt w:val="bullet"/>
      <w:lvlText w:val="•"/>
      <w:lvlJc w:val="left"/>
      <w:pPr>
        <w:ind w:left="7874" w:hanging="416"/>
      </w:pPr>
      <w:rPr>
        <w:rFonts w:hint="default"/>
        <w:lang w:val="it-IT" w:eastAsia="en-US" w:bidi="ar-SA"/>
      </w:rPr>
    </w:lvl>
  </w:abstractNum>
  <w:abstractNum w:abstractNumId="2" w15:restartNumberingAfterBreak="0">
    <w:nsid w:val="469753F4"/>
    <w:multiLevelType w:val="hybridMultilevel"/>
    <w:tmpl w:val="F8C2DE1E"/>
    <w:lvl w:ilvl="0" w:tplc="2EB07550">
      <w:start w:val="6"/>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DD286F"/>
    <w:multiLevelType w:val="hybridMultilevel"/>
    <w:tmpl w:val="B1C2CDD4"/>
    <w:lvl w:ilvl="0" w:tplc="BD363DDA">
      <w:numFmt w:val="bullet"/>
      <w:lvlText w:val="□"/>
      <w:lvlJc w:val="left"/>
      <w:pPr>
        <w:ind w:left="406" w:hanging="185"/>
      </w:pPr>
      <w:rPr>
        <w:rFonts w:ascii="Times New Roman" w:eastAsia="Times New Roman" w:hAnsi="Times New Roman" w:cs="Times New Roman" w:hint="default"/>
        <w:w w:val="102"/>
        <w:sz w:val="21"/>
        <w:szCs w:val="21"/>
        <w:lang w:val="it-IT" w:eastAsia="en-US" w:bidi="ar-SA"/>
      </w:rPr>
    </w:lvl>
    <w:lvl w:ilvl="1" w:tplc="4B8A6320">
      <w:numFmt w:val="bullet"/>
      <w:lvlText w:val="□"/>
      <w:lvlJc w:val="left"/>
      <w:pPr>
        <w:ind w:left="1094" w:hanging="182"/>
      </w:pPr>
      <w:rPr>
        <w:rFonts w:ascii="Times New Roman" w:eastAsia="Times New Roman" w:hAnsi="Times New Roman" w:cs="Times New Roman" w:hint="default"/>
        <w:w w:val="102"/>
        <w:sz w:val="21"/>
        <w:szCs w:val="21"/>
        <w:lang w:val="it-IT" w:eastAsia="en-US" w:bidi="ar-SA"/>
      </w:rPr>
    </w:lvl>
    <w:lvl w:ilvl="2" w:tplc="168C4BE8">
      <w:numFmt w:val="bullet"/>
      <w:lvlText w:val="□"/>
      <w:lvlJc w:val="left"/>
      <w:pPr>
        <w:ind w:left="1928" w:hanging="185"/>
      </w:pPr>
      <w:rPr>
        <w:rFonts w:ascii="Times New Roman" w:eastAsia="Times New Roman" w:hAnsi="Times New Roman" w:cs="Times New Roman" w:hint="default"/>
        <w:w w:val="102"/>
        <w:sz w:val="21"/>
        <w:szCs w:val="21"/>
        <w:lang w:val="it-IT" w:eastAsia="en-US" w:bidi="ar-SA"/>
      </w:rPr>
    </w:lvl>
    <w:lvl w:ilvl="3" w:tplc="6674FF52">
      <w:numFmt w:val="bullet"/>
      <w:lvlText w:val="•"/>
      <w:lvlJc w:val="left"/>
      <w:pPr>
        <w:ind w:left="1920" w:hanging="185"/>
      </w:pPr>
      <w:rPr>
        <w:rFonts w:hint="default"/>
        <w:lang w:val="it-IT" w:eastAsia="en-US" w:bidi="ar-SA"/>
      </w:rPr>
    </w:lvl>
    <w:lvl w:ilvl="4" w:tplc="B032DE9A">
      <w:numFmt w:val="bullet"/>
      <w:lvlText w:val="•"/>
      <w:lvlJc w:val="left"/>
      <w:pPr>
        <w:ind w:left="3095" w:hanging="185"/>
      </w:pPr>
      <w:rPr>
        <w:rFonts w:hint="default"/>
        <w:lang w:val="it-IT" w:eastAsia="en-US" w:bidi="ar-SA"/>
      </w:rPr>
    </w:lvl>
    <w:lvl w:ilvl="5" w:tplc="6116FD74">
      <w:numFmt w:val="bullet"/>
      <w:lvlText w:val="•"/>
      <w:lvlJc w:val="left"/>
      <w:pPr>
        <w:ind w:left="4270" w:hanging="185"/>
      </w:pPr>
      <w:rPr>
        <w:rFonts w:hint="default"/>
        <w:lang w:val="it-IT" w:eastAsia="en-US" w:bidi="ar-SA"/>
      </w:rPr>
    </w:lvl>
    <w:lvl w:ilvl="6" w:tplc="DA22DDEE">
      <w:numFmt w:val="bullet"/>
      <w:lvlText w:val="•"/>
      <w:lvlJc w:val="left"/>
      <w:pPr>
        <w:ind w:left="5445" w:hanging="185"/>
      </w:pPr>
      <w:rPr>
        <w:rFonts w:hint="default"/>
        <w:lang w:val="it-IT" w:eastAsia="en-US" w:bidi="ar-SA"/>
      </w:rPr>
    </w:lvl>
    <w:lvl w:ilvl="7" w:tplc="8A4AB446">
      <w:numFmt w:val="bullet"/>
      <w:lvlText w:val="•"/>
      <w:lvlJc w:val="left"/>
      <w:pPr>
        <w:ind w:left="6620" w:hanging="185"/>
      </w:pPr>
      <w:rPr>
        <w:rFonts w:hint="default"/>
        <w:lang w:val="it-IT" w:eastAsia="en-US" w:bidi="ar-SA"/>
      </w:rPr>
    </w:lvl>
    <w:lvl w:ilvl="8" w:tplc="64BC04EE">
      <w:numFmt w:val="bullet"/>
      <w:lvlText w:val="•"/>
      <w:lvlJc w:val="left"/>
      <w:pPr>
        <w:ind w:left="7796" w:hanging="185"/>
      </w:pPr>
      <w:rPr>
        <w:rFonts w:hint="default"/>
        <w:lang w:val="it-IT" w:eastAsia="en-US" w:bidi="ar-SA"/>
      </w:rPr>
    </w:lvl>
  </w:abstractNum>
  <w:num w:numId="1" w16cid:durableId="2031836385">
    <w:abstractNumId w:val="1"/>
  </w:num>
  <w:num w:numId="2" w16cid:durableId="1191915063">
    <w:abstractNumId w:val="3"/>
  </w:num>
  <w:num w:numId="3" w16cid:durableId="2040622419">
    <w:abstractNumId w:val="0"/>
    <w:lvlOverride w:ilvl="0">
      <w:lvl w:ilvl="0">
        <w:numFmt w:val="bullet"/>
        <w:lvlText w:val=""/>
        <w:legacy w:legacy="1" w:legacySpace="0" w:legacyIndent="360"/>
        <w:lvlJc w:val="left"/>
        <w:rPr>
          <w:rFonts w:ascii="Symbol" w:hAnsi="Symbol" w:hint="default"/>
        </w:rPr>
      </w:lvl>
    </w:lvlOverride>
  </w:num>
  <w:num w:numId="4" w16cid:durableId="41702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9C"/>
    <w:rsid w:val="00020160"/>
    <w:rsid w:val="0010409C"/>
    <w:rsid w:val="00401700"/>
    <w:rsid w:val="00944D3F"/>
    <w:rsid w:val="00C54835"/>
    <w:rsid w:val="00C75BE8"/>
    <w:rsid w:val="00C81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AD556"/>
  <w15:docId w15:val="{A2A732B6-E81B-4BB0-AC43-DBB23945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912" w:hanging="416"/>
      <w:outlineLvl w:val="0"/>
    </w:pPr>
    <w:rPr>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before="116"/>
      <w:ind w:left="497" w:hanging="27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1700"/>
    <w:pPr>
      <w:tabs>
        <w:tab w:val="center" w:pos="4819"/>
        <w:tab w:val="right" w:pos="9638"/>
      </w:tabs>
    </w:pPr>
  </w:style>
  <w:style w:type="character" w:customStyle="1" w:styleId="IntestazioneCarattere">
    <w:name w:val="Intestazione Carattere"/>
    <w:basedOn w:val="Carpredefinitoparagrafo"/>
    <w:link w:val="Intestazione"/>
    <w:uiPriority w:val="99"/>
    <w:rsid w:val="00401700"/>
    <w:rPr>
      <w:rFonts w:ascii="Times New Roman" w:eastAsia="Times New Roman" w:hAnsi="Times New Roman" w:cs="Times New Roman"/>
      <w:lang w:val="it-IT"/>
    </w:rPr>
  </w:style>
  <w:style w:type="paragraph" w:styleId="Pidipagina">
    <w:name w:val="footer"/>
    <w:basedOn w:val="Normale"/>
    <w:link w:val="PidipaginaCarattere"/>
    <w:unhideWhenUsed/>
    <w:rsid w:val="00401700"/>
    <w:pPr>
      <w:tabs>
        <w:tab w:val="center" w:pos="4819"/>
        <w:tab w:val="right" w:pos="9638"/>
      </w:tabs>
    </w:pPr>
  </w:style>
  <w:style w:type="character" w:customStyle="1" w:styleId="PidipaginaCarattere">
    <w:name w:val="Piè di pagina Carattere"/>
    <w:basedOn w:val="Carpredefinitoparagrafo"/>
    <w:link w:val="Pidipagina"/>
    <w:rsid w:val="00401700"/>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adisu.umbria.it/amministrazione-trasparente/codice-disciplinare-e-di-condot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7502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Microsoft Word - Allegato 1_Istanza partecipazione_1</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1_Istanza partecipazione_1</dc:title>
  <dc:creator>costanza.ciabattini</dc:creator>
  <cp:lastModifiedBy>Costanza Ciabattini</cp:lastModifiedBy>
  <cp:revision>2</cp:revision>
  <cp:lastPrinted>2023-08-04T11:04:00Z</cp:lastPrinted>
  <dcterms:created xsi:type="dcterms:W3CDTF">2023-08-07T09:26:00Z</dcterms:created>
  <dcterms:modified xsi:type="dcterms:W3CDTF">2023-08-07T09:26:00Z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LastSaved">
    <vt:filetime>2023-08-02T00:00:00Z</vt:filetime>
  </property>
</Properties>
</file>